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B3A15" w14:textId="47071AC3" w:rsidR="00E8063E" w:rsidRPr="00317AE9" w:rsidRDefault="001403FB" w:rsidP="00317AE9">
      <w:pPr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Konačni r</w:t>
      </w:r>
      <w:r w:rsidR="00317AE9" w:rsidRPr="00317AE9">
        <w:rPr>
          <w:rFonts w:ascii="Arial" w:hAnsi="Arial" w:cs="Arial"/>
          <w:b/>
          <w:bCs/>
          <w:sz w:val="24"/>
          <w:szCs w:val="24"/>
          <w:lang w:val="bs-Latn-BA"/>
        </w:rPr>
        <w:t>ezultati Javnog poziva za finansiranje/sufinansiranje programa i projekata iz oblasti predškolskog, osnovnog i srednjeg obrazovanja iz Budžeta Federacije Bosne i Hercegovine u 2024. godini</w:t>
      </w:r>
    </w:p>
    <w:p w14:paraId="0EFAD473" w14:textId="4D830F16" w:rsidR="00317AE9" w:rsidRPr="00317AE9" w:rsidRDefault="00317AE9" w:rsidP="00317AE9">
      <w:pPr>
        <w:rPr>
          <w:lang w:val="bs-Latn-BA"/>
        </w:rPr>
      </w:pPr>
    </w:p>
    <w:p w14:paraId="37E69709" w14:textId="4C1F61FE" w:rsidR="00317AE9" w:rsidRPr="00317AE9" w:rsidRDefault="00317AE9" w:rsidP="00317AE9">
      <w:pPr>
        <w:rPr>
          <w:rFonts w:ascii="Arial" w:hAnsi="Arial" w:cs="Arial"/>
          <w:b/>
          <w:bCs/>
          <w:sz w:val="24"/>
          <w:szCs w:val="24"/>
          <w:lang w:val="bs-Latn-BA"/>
        </w:rPr>
      </w:pPr>
      <w:bookmarkStart w:id="0" w:name="_Hlk179889861"/>
      <w:r w:rsidRPr="00317AE9">
        <w:rPr>
          <w:rFonts w:ascii="Arial" w:hAnsi="Arial" w:cs="Arial"/>
          <w:b/>
          <w:bCs/>
          <w:sz w:val="24"/>
          <w:szCs w:val="24"/>
          <w:lang w:val="bs-Latn-BA"/>
        </w:rPr>
        <w:t xml:space="preserve">Program </w:t>
      </w:r>
      <w:bookmarkEnd w:id="0"/>
      <w:r w:rsidRPr="00317AE9">
        <w:rPr>
          <w:rFonts w:ascii="Arial" w:hAnsi="Arial" w:cs="Arial"/>
          <w:b/>
          <w:bCs/>
          <w:sz w:val="24"/>
          <w:szCs w:val="24"/>
          <w:lang w:val="bs-Latn-BA"/>
        </w:rPr>
        <w:t>1. Podrška projektima poboljšanja inkluzivnosti predškolskog, osnovnog i srednjeg obrazovanja</w:t>
      </w:r>
    </w:p>
    <w:p w14:paraId="1CD8F9A9" w14:textId="61884662" w:rsidR="00317AE9" w:rsidRPr="006F58FC" w:rsidRDefault="00317AE9" w:rsidP="006F58FC">
      <w:pPr>
        <w:jc w:val="both"/>
        <w:rPr>
          <w:rFonts w:ascii="Arial" w:eastAsia="Times New Roman" w:hAnsi="Arial" w:cs="Arial"/>
          <w:sz w:val="24"/>
          <w:szCs w:val="24"/>
          <w:lang w:val="hr-BA"/>
        </w:rPr>
      </w:pPr>
      <w:bookmarkStart w:id="1" w:name="_Hlk179889928"/>
      <w:r w:rsidRPr="006F58FC">
        <w:rPr>
          <w:rFonts w:ascii="Arial" w:eastAsia="Times New Roman" w:hAnsi="Arial" w:cs="Arial"/>
          <w:sz w:val="24"/>
          <w:szCs w:val="24"/>
          <w:lang w:val="hr-BA"/>
        </w:rPr>
        <w:t xml:space="preserve">U okviru navedenog programa finansijski će biti podržani sljedeći projekti, a sa </w:t>
      </w:r>
      <w:r w:rsidR="00EB332D">
        <w:rPr>
          <w:rFonts w:ascii="Arial" w:eastAsia="Times New Roman" w:hAnsi="Arial" w:cs="Arial"/>
          <w:sz w:val="24"/>
          <w:szCs w:val="24"/>
          <w:lang w:val="hr-BA"/>
        </w:rPr>
        <w:t xml:space="preserve">podnosiocima zahtjeva </w:t>
      </w:r>
      <w:r w:rsidRPr="006F58FC">
        <w:rPr>
          <w:rFonts w:ascii="Arial" w:eastAsia="Times New Roman" w:hAnsi="Arial" w:cs="Arial"/>
          <w:sz w:val="24"/>
          <w:szCs w:val="24"/>
          <w:lang w:val="hr-BA"/>
        </w:rPr>
        <w:t xml:space="preserve">iz tabele ispod će biti potpisani ugovori o finansiranju/sufinansiranju </w:t>
      </w:r>
      <w:bookmarkStart w:id="2" w:name="_Hlk179896070"/>
      <w:r w:rsidRPr="006F58FC">
        <w:rPr>
          <w:rFonts w:ascii="Arial" w:eastAsia="Times New Roman" w:hAnsi="Arial" w:cs="Arial"/>
          <w:sz w:val="24"/>
          <w:szCs w:val="24"/>
          <w:lang w:val="hr-BA"/>
        </w:rPr>
        <w:t>odobrenih projekata za finansiranje/sufinansiranje</w:t>
      </w:r>
      <w:bookmarkEnd w:id="2"/>
      <w:r w:rsidRPr="006F58FC">
        <w:rPr>
          <w:rFonts w:ascii="Arial" w:eastAsia="Times New Roman" w:hAnsi="Arial" w:cs="Arial"/>
          <w:sz w:val="24"/>
          <w:szCs w:val="24"/>
          <w:lang w:val="hr-BA"/>
        </w:rPr>
        <w:t>.</w:t>
      </w:r>
    </w:p>
    <w:tbl>
      <w:tblPr>
        <w:tblW w:w="7528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1985"/>
        <w:gridCol w:w="2268"/>
        <w:gridCol w:w="1276"/>
        <w:gridCol w:w="1275"/>
      </w:tblGrid>
      <w:tr w:rsidR="001403FB" w:rsidRPr="001403FB" w14:paraId="0484CA45" w14:textId="77777777" w:rsidTr="001403FB">
        <w:trPr>
          <w:trHeight w:val="112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bookmarkEnd w:id="1"/>
          <w:p w14:paraId="432D969D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Red. broj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6F7DDFA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Naziv podnosioca zahtjeva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E0B8A9A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Naziv projekta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A2FD38A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bookmarkStart w:id="3" w:name="_Hlk179462375"/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Tražena sredstva</w:t>
            </w:r>
            <w:bookmarkEnd w:id="3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F6A781" w14:textId="376690D9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Odobrena sredstva</w:t>
            </w:r>
          </w:p>
        </w:tc>
      </w:tr>
      <w:tr w:rsidR="001403FB" w:rsidRPr="001403FB" w14:paraId="407A99D3" w14:textId="77777777" w:rsidTr="001403FB">
        <w:trPr>
          <w:trHeight w:val="79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7AB3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9BA" w14:textId="77777777" w:rsidR="001403FB" w:rsidRPr="001403FB" w:rsidRDefault="001403FB" w:rsidP="00140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4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JU "Srednja škola" Konjic</w:t>
            </w:r>
          </w:p>
          <w:p w14:paraId="6ECD926B" w14:textId="77777777" w:rsidR="001403FB" w:rsidRPr="001403FB" w:rsidRDefault="001403FB" w:rsidP="001403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0882" w14:textId="77777777" w:rsidR="001403FB" w:rsidRPr="001403FB" w:rsidRDefault="001403FB" w:rsidP="001403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  <w:r w:rsidRPr="001403FB"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  <w:t>Učimo fiziku na zanimljiv način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4755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</w:p>
          <w:p w14:paraId="04003A4F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403FB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9.843,05</w:t>
            </w:r>
          </w:p>
          <w:p w14:paraId="17C9A58B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62198B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1403FB"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  <w:t>9.843,05</w:t>
            </w:r>
          </w:p>
        </w:tc>
      </w:tr>
      <w:tr w:rsidR="001403FB" w:rsidRPr="001403FB" w14:paraId="5F420EA0" w14:textId="77777777" w:rsidTr="001403FB">
        <w:trPr>
          <w:trHeight w:val="9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1390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41F8" w14:textId="77777777" w:rsidR="001403FB" w:rsidRPr="001403FB" w:rsidRDefault="001403FB" w:rsidP="00140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4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Osnovna škola Bartola Kašića, Mostar</w:t>
            </w:r>
          </w:p>
          <w:p w14:paraId="65EAABF2" w14:textId="77777777" w:rsidR="001403FB" w:rsidRPr="001403FB" w:rsidRDefault="001403FB" w:rsidP="001403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4F7B" w14:textId="77777777" w:rsidR="001403FB" w:rsidRPr="001403FB" w:rsidRDefault="001403FB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403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"Knjižnica kao mjesto stvaranja, dijeljenja i očuvanja znanja"</w:t>
            </w:r>
          </w:p>
          <w:p w14:paraId="239D2975" w14:textId="77777777" w:rsidR="001403FB" w:rsidRPr="001403FB" w:rsidRDefault="001403FB" w:rsidP="001403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4649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</w:p>
          <w:p w14:paraId="76596DB4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1403F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9.459,27</w:t>
            </w:r>
          </w:p>
          <w:p w14:paraId="5FD29716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4F8F87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1403FB"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  <w:t>9.459,27</w:t>
            </w:r>
          </w:p>
        </w:tc>
      </w:tr>
      <w:tr w:rsidR="001403FB" w:rsidRPr="001403FB" w14:paraId="6033A9EA" w14:textId="77777777" w:rsidTr="001403FB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EF23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D17A" w14:textId="77777777" w:rsidR="001403FB" w:rsidRPr="001403FB" w:rsidRDefault="001403FB" w:rsidP="00140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14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Osnovna škola Ivana Mažuranića Posušje</w:t>
            </w:r>
          </w:p>
          <w:p w14:paraId="08BA2544" w14:textId="77777777" w:rsidR="001403FB" w:rsidRPr="001403FB" w:rsidRDefault="001403FB" w:rsidP="001403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6390" w14:textId="77777777" w:rsidR="001403FB" w:rsidRPr="001403FB" w:rsidRDefault="001403FB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1403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"Šareni svijet - opremanje učionica za djecu s poteškoćama u razvoju"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E219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</w:p>
          <w:p w14:paraId="2452C6A1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1403F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10.000,00</w:t>
            </w:r>
          </w:p>
          <w:p w14:paraId="169AD765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7D7F8A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</w:p>
          <w:p w14:paraId="5092976A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bs-Latn-BA"/>
              </w:rPr>
            </w:pPr>
            <w:r w:rsidRPr="001403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bs-Latn-BA"/>
              </w:rPr>
              <w:t>10.000,00</w:t>
            </w:r>
          </w:p>
          <w:p w14:paraId="22C7A5E3" w14:textId="77777777" w:rsidR="001403FB" w:rsidRPr="001403FB" w:rsidRDefault="001403FB" w:rsidP="001403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</w:tr>
      <w:tr w:rsidR="001403FB" w:rsidRPr="001403FB" w14:paraId="47BB5636" w14:textId="77777777" w:rsidTr="001403FB">
        <w:trPr>
          <w:trHeight w:val="130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558B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7FAC" w14:textId="77777777" w:rsidR="001403FB" w:rsidRPr="001403FB" w:rsidRDefault="001403FB" w:rsidP="00140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4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Javna ustanova Osnovna škola "Mak Dizdar" Zenica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E2F1" w14:textId="77777777" w:rsidR="001403FB" w:rsidRPr="001403FB" w:rsidRDefault="001403FB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403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Zabavna škola i logoped "Učenici učenicima"</w:t>
            </w:r>
          </w:p>
          <w:p w14:paraId="7845223F" w14:textId="77777777" w:rsidR="001403FB" w:rsidRPr="001403FB" w:rsidRDefault="001403FB" w:rsidP="001403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bs-Latn-B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7141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</w:p>
          <w:p w14:paraId="49379CBC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403FB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9.305,01</w:t>
            </w:r>
          </w:p>
          <w:p w14:paraId="7584B521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A5CD21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bs-Latn-BA"/>
              </w:rPr>
            </w:pPr>
            <w:r w:rsidRPr="001403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bs-Latn-BA"/>
              </w:rPr>
              <w:t>9.305,01</w:t>
            </w:r>
          </w:p>
        </w:tc>
      </w:tr>
      <w:tr w:rsidR="001403FB" w:rsidRPr="001403FB" w14:paraId="09C32635" w14:textId="77777777" w:rsidTr="001403FB">
        <w:trPr>
          <w:trHeight w:val="127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2CAE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11F6" w14:textId="77777777" w:rsidR="001403FB" w:rsidRPr="001403FB" w:rsidRDefault="001403FB" w:rsidP="00140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14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Javna ustanova Srednja politehnička škola Mostar</w:t>
            </w:r>
          </w:p>
          <w:p w14:paraId="327FE2DC" w14:textId="77777777" w:rsidR="001403FB" w:rsidRPr="001403FB" w:rsidRDefault="001403FB" w:rsidP="001403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D940" w14:textId="77777777" w:rsidR="001403FB" w:rsidRPr="001403FB" w:rsidRDefault="001403FB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1403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Informatička pismenost osoba sa poteškoćama u razvoju</w:t>
            </w:r>
          </w:p>
          <w:p w14:paraId="73516974" w14:textId="77777777" w:rsidR="001403FB" w:rsidRPr="001403FB" w:rsidRDefault="001403FB" w:rsidP="001403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98E3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</w:p>
          <w:p w14:paraId="5032FF86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1403FB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10.000,00</w:t>
            </w:r>
          </w:p>
          <w:p w14:paraId="4F81A752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445D7B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1403FB"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  <w:t>10.000,00</w:t>
            </w:r>
          </w:p>
        </w:tc>
      </w:tr>
      <w:tr w:rsidR="001403FB" w:rsidRPr="001403FB" w14:paraId="782AA363" w14:textId="77777777" w:rsidTr="001403FB">
        <w:trPr>
          <w:trHeight w:val="91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6FBC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46C8" w14:textId="77777777" w:rsidR="001403FB" w:rsidRPr="001403FB" w:rsidRDefault="001403FB" w:rsidP="00140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14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Osnovna škola Stolac, Stolac</w:t>
            </w:r>
          </w:p>
          <w:p w14:paraId="22AC2513" w14:textId="77777777" w:rsidR="001403FB" w:rsidRPr="001403FB" w:rsidRDefault="001403FB" w:rsidP="001403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0924" w14:textId="77777777" w:rsidR="001403FB" w:rsidRPr="001403FB" w:rsidRDefault="001403FB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1403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"Zajedno u pokretu - Inkluzivni rekreacijski program za djecu ruralne škole"</w:t>
            </w:r>
          </w:p>
          <w:p w14:paraId="2BC68F9C" w14:textId="77777777" w:rsidR="001403FB" w:rsidRPr="001403FB" w:rsidRDefault="001403FB" w:rsidP="001403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AC10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</w:p>
          <w:p w14:paraId="0E58B8BC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1403FB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10.000,00</w:t>
            </w:r>
          </w:p>
          <w:p w14:paraId="7CB3AC61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88261A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bs-Latn-BA"/>
              </w:rPr>
            </w:pPr>
            <w:r w:rsidRPr="001403FB"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  <w:t>10.000,00</w:t>
            </w:r>
          </w:p>
        </w:tc>
      </w:tr>
      <w:tr w:rsidR="001403FB" w:rsidRPr="001403FB" w14:paraId="762F0DC2" w14:textId="77777777" w:rsidTr="001403FB">
        <w:trPr>
          <w:trHeight w:val="141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F531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25C2" w14:textId="77777777" w:rsidR="001403FB" w:rsidRPr="001403FB" w:rsidRDefault="001403FB" w:rsidP="001403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val="bs-Latn-BA"/>
              </w:rPr>
            </w:pPr>
            <w:r w:rsidRPr="0014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Javna ustanova Osnovna škola "Mehmed-beg Kapetanović Ljubušak" Srnice Donje - Gradačac</w:t>
            </w:r>
            <w:r w:rsidRPr="0014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val="bs-Latn-BA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257E" w14:textId="77777777" w:rsidR="001403FB" w:rsidRPr="001403FB" w:rsidRDefault="001403FB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highlight w:val="yellow"/>
                <w:lang w:val="bs-Latn-BA"/>
              </w:rPr>
            </w:pPr>
            <w:r w:rsidRPr="001403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„Inkluzivne sportske aktivnosti Put ka socijalnoj integraciji“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8CEE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val="bs-Latn-BA"/>
              </w:rPr>
            </w:pPr>
            <w:r w:rsidRPr="001403FB">
              <w:rPr>
                <w:rFonts w:ascii="Calibri" w:eastAsia="Times New Roman" w:hAnsi="Calibri" w:cs="Calibri"/>
                <w:color w:val="000000"/>
                <w:lang w:val="bs-Latn-BA"/>
              </w:rPr>
              <w:t>9.999,00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984F83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val="bs-Latn-BA"/>
              </w:rPr>
            </w:pPr>
            <w:r w:rsidRPr="001403FB"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  <w:t>9.999,00</w:t>
            </w:r>
          </w:p>
        </w:tc>
      </w:tr>
      <w:tr w:rsidR="001403FB" w:rsidRPr="001403FB" w14:paraId="4784C07C" w14:textId="77777777" w:rsidTr="001403FB">
        <w:trPr>
          <w:trHeight w:val="105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BC06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CDF0F" w14:textId="77777777" w:rsidR="001403FB" w:rsidRPr="001403FB" w:rsidRDefault="001403FB" w:rsidP="00140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14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Javna ustanova Osnovna škola "Fahrudin Fahro Baščelija" Goražde</w:t>
            </w:r>
          </w:p>
          <w:p w14:paraId="50163B15" w14:textId="77777777" w:rsidR="001403FB" w:rsidRPr="001403FB" w:rsidRDefault="001403FB" w:rsidP="001403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7F8C" w14:textId="77777777" w:rsidR="001403FB" w:rsidRPr="001403FB" w:rsidRDefault="001403FB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1403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"Opremanje senzorne za učenike sa intelektualnim i razvojnim poteškoćama"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6A94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</w:p>
          <w:p w14:paraId="511F912C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1403FB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9.992,08</w:t>
            </w:r>
          </w:p>
          <w:p w14:paraId="431123EB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28A81C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  <w:p w14:paraId="31C5FB83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  <w:p w14:paraId="134E930E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1403FB"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  <w:t>9.992,08</w:t>
            </w:r>
          </w:p>
          <w:p w14:paraId="486C37FB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  <w:p w14:paraId="7AAC855A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</w:tr>
      <w:tr w:rsidR="001403FB" w:rsidRPr="001403FB" w14:paraId="578FCE77" w14:textId="77777777" w:rsidTr="001403FB">
        <w:trPr>
          <w:trHeight w:val="94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3960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lastRenderedPageBreak/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FA09" w14:textId="77777777" w:rsidR="001403FB" w:rsidRPr="001403FB" w:rsidRDefault="001403FB" w:rsidP="00140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  <w:p w14:paraId="2AD6DCCC" w14:textId="77777777" w:rsidR="001403FB" w:rsidRPr="001403FB" w:rsidRDefault="001403FB" w:rsidP="00140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4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Javna ustanova Osnovna škola "Zahid Baručija" Vogošća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5A6D" w14:textId="77777777" w:rsidR="001403FB" w:rsidRPr="001403FB" w:rsidRDefault="001403FB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403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Nabavka didaktičkih materijala za djecu sa teškoćama u razvoju</w:t>
            </w:r>
          </w:p>
          <w:p w14:paraId="5356B2AE" w14:textId="77777777" w:rsidR="001403FB" w:rsidRPr="001403FB" w:rsidRDefault="001403FB" w:rsidP="001403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74E2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</w:p>
          <w:p w14:paraId="0335E277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403FB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6.950,00</w:t>
            </w:r>
          </w:p>
          <w:p w14:paraId="453D92F9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A127F4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  <w:p w14:paraId="3D867EDA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1403FB"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  <w:t>6.950,00</w:t>
            </w:r>
          </w:p>
          <w:p w14:paraId="6BBD4869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</w:tr>
      <w:tr w:rsidR="001403FB" w:rsidRPr="001403FB" w14:paraId="149895B8" w14:textId="77777777" w:rsidTr="001403FB">
        <w:trPr>
          <w:trHeight w:val="135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A1D8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lang w:val="bs-Latn-BA" w:eastAsia="zh-CN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A38D" w14:textId="77777777" w:rsidR="001403FB" w:rsidRPr="001403FB" w:rsidRDefault="001403FB" w:rsidP="00140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14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Javna ustanova Dječji vrtić Trnoružica Široki Brijeg</w:t>
            </w:r>
          </w:p>
          <w:p w14:paraId="02F82806" w14:textId="77777777" w:rsidR="001403FB" w:rsidRPr="001403FB" w:rsidRDefault="001403FB" w:rsidP="001403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32D1" w14:textId="77777777" w:rsidR="001403FB" w:rsidRPr="001403FB" w:rsidRDefault="001403FB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1403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Opremanje Dječjeg vrtića Trnoružica didaktičkom opremom</w:t>
            </w:r>
          </w:p>
          <w:p w14:paraId="58BE3E17" w14:textId="77777777" w:rsidR="001403FB" w:rsidRPr="001403FB" w:rsidRDefault="001403FB" w:rsidP="001403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93A0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</w:p>
          <w:p w14:paraId="1E5C424F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1403FB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9.000,00</w:t>
            </w:r>
          </w:p>
          <w:p w14:paraId="54689ACD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1D782F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1403FB"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  <w:t>9.000,00</w:t>
            </w:r>
          </w:p>
        </w:tc>
      </w:tr>
      <w:tr w:rsidR="001403FB" w:rsidRPr="001403FB" w14:paraId="4EC2EA5B" w14:textId="77777777" w:rsidTr="001403FB">
        <w:trPr>
          <w:trHeight w:val="94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63E0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4C68" w14:textId="77777777" w:rsidR="001403FB" w:rsidRPr="001403FB" w:rsidRDefault="001403FB" w:rsidP="00140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14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Prva osnovna škola Stolac</w:t>
            </w:r>
          </w:p>
          <w:p w14:paraId="0F482F4A" w14:textId="77777777" w:rsidR="001403FB" w:rsidRPr="001403FB" w:rsidRDefault="001403FB" w:rsidP="001403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E6F3" w14:textId="77777777" w:rsidR="001403FB" w:rsidRPr="001403FB" w:rsidRDefault="001403FB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1403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"Dostupno obrazovanje za sve"</w:t>
            </w:r>
          </w:p>
          <w:p w14:paraId="578AD38A" w14:textId="77777777" w:rsidR="001403FB" w:rsidRPr="001403FB" w:rsidRDefault="001403FB" w:rsidP="001403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E734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</w:p>
          <w:p w14:paraId="29297A01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1403FB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6.498,97</w:t>
            </w:r>
          </w:p>
          <w:p w14:paraId="373A301C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F54774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1403FB"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  <w:t>6.498,97</w:t>
            </w:r>
          </w:p>
        </w:tc>
      </w:tr>
      <w:tr w:rsidR="001403FB" w:rsidRPr="001403FB" w14:paraId="770343CB" w14:textId="77777777" w:rsidTr="001403FB">
        <w:trPr>
          <w:trHeight w:val="63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8E43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54B7" w14:textId="77777777" w:rsidR="001403FB" w:rsidRPr="001403FB" w:rsidRDefault="001403FB" w:rsidP="00140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14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Javna ustanova "Deseta osnovna škola" Ilidža</w:t>
            </w:r>
          </w:p>
          <w:p w14:paraId="5671C90B" w14:textId="77777777" w:rsidR="001403FB" w:rsidRPr="001403FB" w:rsidRDefault="001403FB" w:rsidP="001403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9FA8" w14:textId="77777777" w:rsidR="001403FB" w:rsidRPr="001403FB" w:rsidRDefault="001403FB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1403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Moja prva knjiga - integracija učenika romske nacionalnosti</w:t>
            </w:r>
          </w:p>
          <w:p w14:paraId="720BE91D" w14:textId="77777777" w:rsidR="001403FB" w:rsidRPr="001403FB" w:rsidRDefault="001403FB" w:rsidP="001403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E960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1403FB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9.900,00</w:t>
            </w:r>
          </w:p>
          <w:p w14:paraId="47D21185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4AA6AB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1403FB"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  <w:t>9.900,00</w:t>
            </w:r>
          </w:p>
          <w:p w14:paraId="79E8E76D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</w:tr>
      <w:tr w:rsidR="001403FB" w:rsidRPr="001403FB" w14:paraId="737FEAD7" w14:textId="77777777" w:rsidTr="001403FB">
        <w:trPr>
          <w:trHeight w:val="63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C50C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3267" w14:textId="77777777" w:rsidR="001403FB" w:rsidRPr="001403FB" w:rsidRDefault="001403FB" w:rsidP="00140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4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Dječji vrtić "Stolac" Stolac</w:t>
            </w:r>
          </w:p>
          <w:p w14:paraId="2B0A797A" w14:textId="77777777" w:rsidR="001403FB" w:rsidRPr="001403FB" w:rsidRDefault="001403FB" w:rsidP="001403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11EA" w14:textId="77777777" w:rsidR="001403FB" w:rsidRPr="001403FB" w:rsidRDefault="001403FB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403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"Sretno dijete osvaja planete"</w:t>
            </w:r>
          </w:p>
          <w:p w14:paraId="61331A9E" w14:textId="77777777" w:rsidR="001403FB" w:rsidRPr="001403FB" w:rsidRDefault="001403FB" w:rsidP="001403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41FA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</w:p>
          <w:p w14:paraId="2629DCBA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1403F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9.900,00</w:t>
            </w:r>
          </w:p>
          <w:p w14:paraId="2F059B4C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971A14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  <w:p w14:paraId="2ED03347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1403FB"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  <w:t>9.900,00</w:t>
            </w:r>
          </w:p>
          <w:p w14:paraId="044C059C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</w:tr>
      <w:tr w:rsidR="001403FB" w:rsidRPr="001403FB" w14:paraId="106F3E0C" w14:textId="77777777" w:rsidTr="001403FB">
        <w:trPr>
          <w:trHeight w:val="144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2AA7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14.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F58C" w14:textId="77777777" w:rsidR="001403FB" w:rsidRPr="001403FB" w:rsidRDefault="001403FB" w:rsidP="00140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4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Privatna predškolska ustanova "Nedođija" Mostar</w:t>
            </w:r>
          </w:p>
          <w:p w14:paraId="23B1F47F" w14:textId="77777777" w:rsidR="001403FB" w:rsidRPr="001403FB" w:rsidRDefault="001403FB" w:rsidP="001403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708B" w14:textId="77777777" w:rsidR="001403FB" w:rsidRPr="001403FB" w:rsidRDefault="001403FB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403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"Inkluzivnost kroz posebno programirane tjelesne aktivnosti djece predškolskog uzrasta sa poteškoćama u razvoju"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AA44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</w:p>
          <w:p w14:paraId="6A21D635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403FB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10.000,00</w:t>
            </w:r>
          </w:p>
          <w:p w14:paraId="2F23917C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A83C7A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  <w:p w14:paraId="1524BFC9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1403FB"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  <w:t>10.000,00</w:t>
            </w:r>
          </w:p>
          <w:p w14:paraId="3DDE339F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</w:tr>
      <w:tr w:rsidR="001403FB" w:rsidRPr="001403FB" w14:paraId="081107EC" w14:textId="77777777" w:rsidTr="001403FB">
        <w:trPr>
          <w:trHeight w:val="6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F953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AA03" w14:textId="77777777" w:rsidR="001403FB" w:rsidRPr="001403FB" w:rsidRDefault="001403FB" w:rsidP="00140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14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Javna ustanova u državnoj svojini "Osnovna škola Hajderovići" Zavidovići, p.o.</w:t>
            </w:r>
          </w:p>
          <w:p w14:paraId="3BEF0C28" w14:textId="77777777" w:rsidR="001403FB" w:rsidRPr="001403FB" w:rsidRDefault="001403FB" w:rsidP="001403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36EB" w14:textId="77777777" w:rsidR="001403FB" w:rsidRPr="001403FB" w:rsidRDefault="001403FB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1403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"Savremenim nastavnim sredstvima ka kvalitetnoj inkluzivnoj nastavi"</w:t>
            </w:r>
          </w:p>
          <w:p w14:paraId="3BF1ADC9" w14:textId="77777777" w:rsidR="001403FB" w:rsidRPr="001403FB" w:rsidRDefault="001403FB" w:rsidP="001403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E3CE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1403FB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5.944,98</w:t>
            </w:r>
          </w:p>
          <w:p w14:paraId="61F317D9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932B7A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  <w:p w14:paraId="0BF7B181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1403FB"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  <w:t>5.944,98</w:t>
            </w:r>
          </w:p>
          <w:p w14:paraId="38614E99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</w:tr>
      <w:tr w:rsidR="001403FB" w:rsidRPr="001403FB" w14:paraId="3A3F3B77" w14:textId="77777777" w:rsidTr="001403FB">
        <w:trPr>
          <w:trHeight w:val="375"/>
          <w:jc w:val="center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698F07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Ukupno: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AF54483" w14:textId="77777777" w:rsidR="001403FB" w:rsidRPr="00EB332D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bs-Latn-BA" w:eastAsia="zh-CN"/>
              </w:rPr>
            </w:pPr>
            <w:r w:rsidRPr="00EB332D">
              <w:rPr>
                <w:rFonts w:ascii="Calibri" w:eastAsia="Times New Roman" w:hAnsi="Calibri" w:cs="Times New Roman"/>
                <w:lang w:val="bs-Latn-BA" w:eastAsia="zh-CN"/>
              </w:rPr>
              <w:t>136.792,36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7927FD8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lang w:val="bs-Latn-BA" w:eastAsia="zh-CN"/>
              </w:rPr>
              <w:t>136.792,36</w:t>
            </w:r>
          </w:p>
        </w:tc>
      </w:tr>
    </w:tbl>
    <w:p w14:paraId="230D2773" w14:textId="6132B64C" w:rsidR="00DF4923" w:rsidRDefault="00DF4923" w:rsidP="00317AE9">
      <w:pPr>
        <w:rPr>
          <w:lang w:val="bs-Latn-BA"/>
        </w:rPr>
      </w:pPr>
    </w:p>
    <w:p w14:paraId="45BD3AAD" w14:textId="77777777" w:rsidR="00EB332D" w:rsidRDefault="00EB332D" w:rsidP="006F58FC">
      <w:pPr>
        <w:rPr>
          <w:rFonts w:ascii="Arial" w:hAnsi="Arial" w:cs="Arial"/>
          <w:b/>
          <w:bCs/>
          <w:sz w:val="24"/>
          <w:szCs w:val="24"/>
          <w:lang w:val="bs-Latn-BA"/>
        </w:rPr>
      </w:pPr>
    </w:p>
    <w:p w14:paraId="74D7ABAD" w14:textId="77777777" w:rsidR="00EB332D" w:rsidRDefault="00EB332D" w:rsidP="006F58FC">
      <w:pPr>
        <w:rPr>
          <w:rFonts w:ascii="Arial" w:hAnsi="Arial" w:cs="Arial"/>
          <w:b/>
          <w:bCs/>
          <w:sz w:val="24"/>
          <w:szCs w:val="24"/>
          <w:lang w:val="bs-Latn-BA"/>
        </w:rPr>
      </w:pPr>
    </w:p>
    <w:p w14:paraId="4945F3DE" w14:textId="77777777" w:rsidR="00EB332D" w:rsidRDefault="00EB332D" w:rsidP="006F58FC">
      <w:pPr>
        <w:rPr>
          <w:rFonts w:ascii="Arial" w:hAnsi="Arial" w:cs="Arial"/>
          <w:b/>
          <w:bCs/>
          <w:sz w:val="24"/>
          <w:szCs w:val="24"/>
          <w:lang w:val="bs-Latn-BA"/>
        </w:rPr>
      </w:pPr>
    </w:p>
    <w:p w14:paraId="4E480B54" w14:textId="77777777" w:rsidR="00EB332D" w:rsidRDefault="00EB332D" w:rsidP="006F58FC">
      <w:pPr>
        <w:rPr>
          <w:rFonts w:ascii="Arial" w:hAnsi="Arial" w:cs="Arial"/>
          <w:b/>
          <w:bCs/>
          <w:sz w:val="24"/>
          <w:szCs w:val="24"/>
          <w:lang w:val="bs-Latn-BA"/>
        </w:rPr>
      </w:pPr>
    </w:p>
    <w:p w14:paraId="601C2E30" w14:textId="1BA9705B" w:rsidR="006F58FC" w:rsidRDefault="006F58FC" w:rsidP="006F58FC">
      <w:pPr>
        <w:rPr>
          <w:rFonts w:ascii="Arial" w:hAnsi="Arial" w:cs="Arial"/>
          <w:b/>
          <w:bCs/>
          <w:sz w:val="24"/>
          <w:szCs w:val="24"/>
          <w:lang w:val="bs-Latn-BA"/>
        </w:rPr>
      </w:pPr>
      <w:r w:rsidRPr="00317AE9">
        <w:rPr>
          <w:rFonts w:ascii="Arial" w:hAnsi="Arial" w:cs="Arial"/>
          <w:b/>
          <w:bCs/>
          <w:sz w:val="24"/>
          <w:szCs w:val="24"/>
          <w:lang w:val="bs-Latn-BA"/>
        </w:rPr>
        <w:t>Program</w:t>
      </w:r>
      <w:r>
        <w:rPr>
          <w:rFonts w:ascii="Arial" w:hAnsi="Arial" w:cs="Arial"/>
          <w:b/>
          <w:bCs/>
          <w:sz w:val="24"/>
          <w:szCs w:val="24"/>
          <w:lang w:val="bs-Latn-BA"/>
        </w:rPr>
        <w:t xml:space="preserve"> 2. </w:t>
      </w:r>
      <w:r w:rsidRPr="006F58FC">
        <w:rPr>
          <w:rFonts w:ascii="Arial" w:hAnsi="Arial" w:cs="Arial"/>
          <w:b/>
          <w:bCs/>
          <w:sz w:val="24"/>
          <w:szCs w:val="24"/>
          <w:lang w:val="bs-Latn-BA"/>
        </w:rPr>
        <w:t>„Podrška projektima obuke, stručnog osposobljavanja i usavršavanja odraslih osoba s fokusom na žene radi lakše integracije na tržište rada“</w:t>
      </w:r>
    </w:p>
    <w:p w14:paraId="488B0AD3" w14:textId="741E3ED1" w:rsidR="001403FB" w:rsidRPr="00A046D2" w:rsidRDefault="006F58FC" w:rsidP="00A046D2">
      <w:pPr>
        <w:jc w:val="both"/>
        <w:rPr>
          <w:rFonts w:ascii="Arial" w:eastAsia="Times New Roman" w:hAnsi="Arial" w:cs="Arial"/>
          <w:sz w:val="24"/>
          <w:szCs w:val="24"/>
          <w:lang w:val="hr-BA"/>
        </w:rPr>
      </w:pPr>
      <w:r w:rsidRPr="00A046D2">
        <w:rPr>
          <w:rFonts w:ascii="Arial" w:eastAsia="Times New Roman" w:hAnsi="Arial" w:cs="Arial"/>
          <w:sz w:val="24"/>
          <w:szCs w:val="24"/>
          <w:lang w:val="hr-BA"/>
        </w:rPr>
        <w:t xml:space="preserve">U okviru navedenog programa finansijski će biti podržani sljedeći projekti, a sa </w:t>
      </w:r>
      <w:r w:rsidR="00B71C48">
        <w:rPr>
          <w:rFonts w:ascii="Arial" w:eastAsia="Times New Roman" w:hAnsi="Arial" w:cs="Arial"/>
          <w:sz w:val="24"/>
          <w:szCs w:val="24"/>
          <w:lang w:val="hr-BA"/>
        </w:rPr>
        <w:t>podnosiocima zahtjeva</w:t>
      </w:r>
      <w:r w:rsidRPr="00A046D2">
        <w:rPr>
          <w:rFonts w:ascii="Arial" w:eastAsia="Times New Roman" w:hAnsi="Arial" w:cs="Arial"/>
          <w:sz w:val="24"/>
          <w:szCs w:val="24"/>
          <w:lang w:val="hr-BA"/>
        </w:rPr>
        <w:t xml:space="preserve"> iz tabele ispod će biti potpisani ugovori o fi</w:t>
      </w:r>
      <w:r w:rsidR="001403FB" w:rsidRPr="001403FB">
        <w:rPr>
          <w:rFonts w:ascii="Arial" w:eastAsia="Times New Roman" w:hAnsi="Arial" w:cs="Arial"/>
          <w:sz w:val="24"/>
          <w:szCs w:val="24"/>
          <w:lang w:val="hr-BA"/>
        </w:rPr>
        <w:t>nansiranju/sufinansiranju odobrenih projekata za finansiranje/sufinansiranje.</w:t>
      </w:r>
    </w:p>
    <w:tbl>
      <w:tblPr>
        <w:tblW w:w="7528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1985"/>
        <w:gridCol w:w="2268"/>
        <w:gridCol w:w="1276"/>
        <w:gridCol w:w="1275"/>
      </w:tblGrid>
      <w:tr w:rsidR="001403FB" w:rsidRPr="001403FB" w14:paraId="4362ADFB" w14:textId="77777777" w:rsidTr="001403FB">
        <w:trPr>
          <w:trHeight w:val="112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92B2668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lastRenderedPageBreak/>
              <w:t>Red. broj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76D30E2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Naziv podnosioca zahtjeva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2F9246C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Naziv projekta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0D3653D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Tražena sredstva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E8571C" w14:textId="042A38D0" w:rsidR="001403FB" w:rsidRPr="001403FB" w:rsidRDefault="001403FB" w:rsidP="00EB33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Odobrena sredstva</w:t>
            </w:r>
          </w:p>
        </w:tc>
      </w:tr>
      <w:tr w:rsidR="001403FB" w:rsidRPr="001403FB" w14:paraId="3110F9A4" w14:textId="77777777" w:rsidTr="001403FB">
        <w:trPr>
          <w:trHeight w:val="79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43BC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5D0F" w14:textId="5CFE63B3" w:rsidR="001403FB" w:rsidRPr="001403FB" w:rsidRDefault="001403FB" w:rsidP="00F272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1403FB"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  <w:t>Udruženje Generacije – Centar za unapređenje kvalitet</w:t>
            </w:r>
            <w:r w:rsidR="00F2729B"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  <w:t>a</w:t>
            </w:r>
            <w:bookmarkStart w:id="4" w:name="_GoBack"/>
            <w:bookmarkEnd w:id="4"/>
            <w:r w:rsidRPr="001403FB"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  <w:t xml:space="preserve"> života građana  Bosanska Krupa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F984" w14:textId="77777777" w:rsidR="001403FB" w:rsidRPr="001403FB" w:rsidRDefault="001403FB" w:rsidP="001403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  <w:r w:rsidRPr="001403FB"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  <w:t>„Unapređenje kompetencija žena za samoaktualizaciju u izradi i plasiranju ukrasnih predmeta – novi ciklus“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1515" w14:textId="77777777" w:rsidR="001403FB" w:rsidRPr="001403FB" w:rsidRDefault="001403FB" w:rsidP="00140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</w:p>
          <w:p w14:paraId="474095E7" w14:textId="77777777" w:rsidR="001403FB" w:rsidRPr="001403FB" w:rsidRDefault="001403FB" w:rsidP="00140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403FB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 xml:space="preserve">   7.000,00 </w:t>
            </w:r>
          </w:p>
          <w:p w14:paraId="13C39F81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ADF15B" w14:textId="77777777" w:rsidR="001403FB" w:rsidRPr="001403FB" w:rsidRDefault="001403FB" w:rsidP="00EB3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1403FB"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  <w:t>7.000,00</w:t>
            </w:r>
          </w:p>
        </w:tc>
      </w:tr>
      <w:tr w:rsidR="001403FB" w:rsidRPr="001403FB" w14:paraId="4B27AC8A" w14:textId="77777777" w:rsidTr="001403FB">
        <w:trPr>
          <w:trHeight w:val="9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CA4A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5E2F" w14:textId="77777777" w:rsidR="001403FB" w:rsidRPr="001403FB" w:rsidRDefault="001403FB" w:rsidP="001403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1403FB"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  <w:t>Srednja strukovna škola Posušje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2118" w14:textId="2A280621" w:rsidR="001403FB" w:rsidRPr="001403FB" w:rsidRDefault="001403FB" w:rsidP="001403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  <w:r w:rsidRPr="001403FB"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  <w:t>„Podizanje stručnih kompetencija nezaposlenih žena i učenika kroz uporabu novih tehnologija i alata</w:t>
            </w:r>
            <w:r w:rsidR="0009085D"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  <w:t>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FE30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</w:p>
          <w:p w14:paraId="4B1A62F6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</w:p>
          <w:p w14:paraId="4E5343F1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bs-Latn-BA"/>
              </w:rPr>
            </w:pPr>
          </w:p>
          <w:p w14:paraId="6B6266D0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 w:rsidRPr="001403FB">
              <w:rPr>
                <w:rFonts w:ascii="Calibri" w:eastAsia="Times New Roman" w:hAnsi="Calibri" w:cs="Calibri"/>
                <w:bCs/>
                <w:color w:val="000000"/>
                <w:lang w:val="bs-Latn-BA"/>
              </w:rPr>
              <w:t xml:space="preserve"> 7.000,00 </w:t>
            </w:r>
          </w:p>
          <w:p w14:paraId="390F39D7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 w:rsidRPr="001403FB">
              <w:rPr>
                <w:rFonts w:ascii="Calibri" w:eastAsia="Times New Roman" w:hAnsi="Calibri" w:cs="Calibri"/>
                <w:bCs/>
                <w:color w:val="000000"/>
                <w:lang w:val="bs-Latn-BA"/>
              </w:rPr>
              <w:t xml:space="preserve"> </w:t>
            </w:r>
          </w:p>
          <w:p w14:paraId="182AC5C0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212B15" w14:textId="77777777" w:rsidR="001403FB" w:rsidRPr="001403FB" w:rsidRDefault="001403FB" w:rsidP="00EB3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  <w:p w14:paraId="2E7EA25E" w14:textId="77777777" w:rsidR="001403FB" w:rsidRPr="001403FB" w:rsidRDefault="001403FB" w:rsidP="00EB3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1403FB"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  <w:t>7.000,00</w:t>
            </w:r>
          </w:p>
        </w:tc>
      </w:tr>
      <w:tr w:rsidR="001403FB" w:rsidRPr="001403FB" w14:paraId="04E55B9F" w14:textId="77777777" w:rsidTr="001403FB">
        <w:trPr>
          <w:trHeight w:val="9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1368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5E7E" w14:textId="77777777" w:rsidR="001403FB" w:rsidRPr="001403FB" w:rsidRDefault="001403FB" w:rsidP="001403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1403FB"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  <w:t>Turističko sportsko ekolosko udruženje „Herceg“ Blagaj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B5DB" w14:textId="77777777" w:rsidR="001403FB" w:rsidRPr="001403FB" w:rsidRDefault="001403FB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1403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„Obuka, stručno osposobljavanje i usavršavanje odraslih osoba s fokusom na žene radi lakše integracije na tržište rada u sektoru turizma“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5540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</w:p>
          <w:p w14:paraId="13F85B62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</w:p>
          <w:p w14:paraId="39D67E11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</w:p>
          <w:p w14:paraId="74AF263E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1403F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 xml:space="preserve"> 7.000,00</w:t>
            </w:r>
          </w:p>
          <w:p w14:paraId="7E5B1114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1403F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 xml:space="preserve"> </w:t>
            </w:r>
          </w:p>
          <w:p w14:paraId="06AB3683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341CEE" w14:textId="77777777" w:rsidR="001403FB" w:rsidRPr="001403FB" w:rsidRDefault="001403FB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</w:p>
          <w:p w14:paraId="5646B7A4" w14:textId="496AE654" w:rsidR="001403FB" w:rsidRPr="001403FB" w:rsidRDefault="001403FB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14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7.000,00</w:t>
            </w:r>
          </w:p>
          <w:p w14:paraId="71FFFEF8" w14:textId="77777777" w:rsidR="001403FB" w:rsidRPr="001403FB" w:rsidRDefault="001403FB" w:rsidP="00EB3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</w:tr>
      <w:tr w:rsidR="001403FB" w:rsidRPr="001403FB" w14:paraId="1B2D4EBD" w14:textId="77777777" w:rsidTr="001403FB">
        <w:trPr>
          <w:trHeight w:val="130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890C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8A97" w14:textId="77777777" w:rsidR="001403FB" w:rsidRPr="001403FB" w:rsidRDefault="001403FB" w:rsidP="00140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40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Društvo za medicinski i biološki inžinjering u Bosni i Hercegovini Sarajevo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BF2A" w14:textId="77777777" w:rsidR="001403FB" w:rsidRPr="001403FB" w:rsidRDefault="001403FB" w:rsidP="001403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bs-Latn-BA"/>
              </w:rPr>
            </w:pPr>
            <w:r w:rsidRPr="001403FB">
              <w:rPr>
                <w:rFonts w:ascii="Calibri" w:eastAsia="Times New Roman" w:hAnsi="Calibri" w:cs="Calibri"/>
                <w:i/>
                <w:iCs/>
                <w:lang w:val="bs-Latn-BA"/>
              </w:rPr>
              <w:t>„Jačanje kompetencija žena – Projektuj svoj put!“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27F5" w14:textId="77777777" w:rsidR="001403FB" w:rsidRPr="001403FB" w:rsidRDefault="001403FB" w:rsidP="001403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1403FB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 xml:space="preserve">    </w:t>
            </w:r>
            <w:r w:rsidRPr="001403F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6.987,49</w:t>
            </w:r>
            <w:r w:rsidRPr="001403FB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0B7FA8" w14:textId="77777777" w:rsidR="001403FB" w:rsidRPr="001403FB" w:rsidRDefault="001403FB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bs-Latn-BA"/>
              </w:rPr>
            </w:pPr>
            <w:r w:rsidRPr="001403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bs-Latn-BA"/>
              </w:rPr>
              <w:t>6.987,49</w:t>
            </w:r>
          </w:p>
        </w:tc>
      </w:tr>
      <w:tr w:rsidR="001403FB" w:rsidRPr="001403FB" w14:paraId="41C182C6" w14:textId="77777777" w:rsidTr="001403FB">
        <w:trPr>
          <w:trHeight w:val="127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6222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720B" w14:textId="77777777" w:rsidR="001403FB" w:rsidRPr="001403FB" w:rsidRDefault="001403FB" w:rsidP="001403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1403FB"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  <w:t>Udruga Anemona Mostar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D29B" w14:textId="77777777" w:rsidR="001403FB" w:rsidRPr="001403FB" w:rsidRDefault="001403FB" w:rsidP="001403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  <w:r w:rsidRPr="001403FB"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  <w:t>„Znanjem do konkurentnosti“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DDEC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</w:p>
          <w:p w14:paraId="6845842B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bs-Latn-BA"/>
              </w:rPr>
            </w:pPr>
          </w:p>
          <w:p w14:paraId="4DEC52DE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 w:rsidRPr="001403FB">
              <w:rPr>
                <w:rFonts w:ascii="Calibri" w:eastAsia="Times New Roman" w:hAnsi="Calibri" w:cs="Calibri"/>
                <w:bCs/>
                <w:color w:val="000000"/>
                <w:lang w:val="bs-Latn-BA"/>
              </w:rPr>
              <w:t xml:space="preserve">  7.000,00 </w:t>
            </w:r>
          </w:p>
          <w:p w14:paraId="7E33E20A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bs-Latn-BA"/>
              </w:rPr>
            </w:pPr>
            <w:r w:rsidRPr="001403FB">
              <w:rPr>
                <w:rFonts w:ascii="Calibri" w:eastAsia="Times New Roman" w:hAnsi="Calibri" w:cs="Calibri"/>
                <w:bCs/>
                <w:color w:val="000000"/>
                <w:lang w:val="bs-Latn-B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367C9B" w14:textId="2512F118" w:rsidR="001403FB" w:rsidRPr="001403FB" w:rsidRDefault="001403FB" w:rsidP="00EB3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  <w:p w14:paraId="57570E04" w14:textId="77777777" w:rsidR="001403FB" w:rsidRPr="001403FB" w:rsidRDefault="001403FB" w:rsidP="00EB3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1403FB"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  <w:t>7.000,00</w:t>
            </w:r>
          </w:p>
        </w:tc>
      </w:tr>
      <w:tr w:rsidR="001403FB" w:rsidRPr="001403FB" w14:paraId="44ED4F49" w14:textId="77777777" w:rsidTr="001403FB">
        <w:trPr>
          <w:trHeight w:val="914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BF2C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BB46" w14:textId="77777777" w:rsidR="001403FB" w:rsidRPr="001403FB" w:rsidRDefault="001403FB" w:rsidP="001403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1403FB"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  <w:t>Klub specijalnih sportova „Sunce“ Tuzla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406C" w14:textId="77777777" w:rsidR="001403FB" w:rsidRPr="001403FB" w:rsidRDefault="001403FB" w:rsidP="001403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  <w:r w:rsidRPr="001403FB"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  <w:t xml:space="preserve"> „Praktična obuka, stručno osposobljavanje i usavršavanje žena u oblasti profesionalnog kuhanja radi  lakše integracije na tržište rada“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D140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1403F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 xml:space="preserve"> </w:t>
            </w:r>
          </w:p>
          <w:p w14:paraId="1D1A4C2F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1403F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6.860,00</w:t>
            </w:r>
          </w:p>
          <w:p w14:paraId="14E968F0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E92997" w14:textId="77777777" w:rsidR="001403FB" w:rsidRPr="001403FB" w:rsidRDefault="001403FB" w:rsidP="00EB3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bs-Latn-BA"/>
              </w:rPr>
            </w:pPr>
            <w:r w:rsidRPr="001403FB">
              <w:rPr>
                <w:rFonts w:ascii="Calibri" w:eastAsia="Times New Roman" w:hAnsi="Calibri" w:cs="Calibri"/>
                <w:b/>
                <w:bCs/>
                <w:lang w:val="bs-Latn-BA"/>
              </w:rPr>
              <w:t>6.860,00</w:t>
            </w:r>
          </w:p>
        </w:tc>
      </w:tr>
      <w:tr w:rsidR="001403FB" w:rsidRPr="001403FB" w14:paraId="0B7B8DA6" w14:textId="77777777" w:rsidTr="001403FB">
        <w:trPr>
          <w:trHeight w:val="141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7DA8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8394" w14:textId="77777777" w:rsidR="001403FB" w:rsidRPr="001403FB" w:rsidRDefault="001403FB" w:rsidP="001403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1403FB"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  <w:t>Javna ustanova Četvrta gimnazija Ilidža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8DAD" w14:textId="77777777" w:rsidR="001403FB" w:rsidRPr="001403FB" w:rsidRDefault="001403FB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1403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„Osnaživanje kroz tehnologiju: Stručno usavršavanje nastavnika za bolju budućnost učenika“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0848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1403FB">
              <w:rPr>
                <w:rFonts w:ascii="Calibri" w:eastAsia="Times New Roman" w:hAnsi="Calibri" w:cs="Calibri"/>
                <w:color w:val="000000"/>
                <w:lang w:val="bs-Latn-BA"/>
              </w:rPr>
              <w:t>6.852,10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8806D9" w14:textId="77777777" w:rsidR="001403FB" w:rsidRPr="001403FB" w:rsidRDefault="001403FB" w:rsidP="00EB3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1403FB"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  <w:t>6.852,10</w:t>
            </w:r>
          </w:p>
        </w:tc>
      </w:tr>
      <w:tr w:rsidR="001403FB" w:rsidRPr="001403FB" w14:paraId="687A9DE7" w14:textId="77777777" w:rsidTr="001403FB">
        <w:trPr>
          <w:trHeight w:val="94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D27A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5C7F" w14:textId="77777777" w:rsidR="001403FB" w:rsidRPr="001403FB" w:rsidRDefault="001403FB" w:rsidP="001403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1403FB"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  <w:t xml:space="preserve">Ekološki savez „Eko - zeleni“ Tuzlanskog </w:t>
            </w:r>
            <w:r w:rsidRPr="001403FB"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  <w:lastRenderedPageBreak/>
              <w:t>kantona  Tuzla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6D98" w14:textId="77777777" w:rsidR="001403FB" w:rsidRPr="001403FB" w:rsidRDefault="001403FB" w:rsidP="001403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  <w:r w:rsidRPr="001403FB"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  <w:lastRenderedPageBreak/>
              <w:t xml:space="preserve">„Stručna obuka žena Majevičkog kraja- roditelja škole radi </w:t>
            </w:r>
            <w:r w:rsidRPr="001403FB"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  <w:lastRenderedPageBreak/>
              <w:t>jačanja kompetencija integracije na tržištu rada“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B0F2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</w:p>
          <w:p w14:paraId="2093E3B8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bs-Latn-BA"/>
              </w:rPr>
            </w:pPr>
            <w:r w:rsidRPr="001403FB">
              <w:rPr>
                <w:rFonts w:ascii="Calibri" w:eastAsia="Times New Roman" w:hAnsi="Calibri" w:cs="Calibri"/>
                <w:bCs/>
                <w:color w:val="000000"/>
                <w:lang w:val="bs-Latn-BA"/>
              </w:rPr>
              <w:t>6.600,00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BAB058" w14:textId="77777777" w:rsidR="001403FB" w:rsidRPr="001403FB" w:rsidRDefault="001403FB" w:rsidP="00EB3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</w:p>
          <w:p w14:paraId="160C147C" w14:textId="77777777" w:rsidR="001403FB" w:rsidRPr="001403FB" w:rsidRDefault="001403FB" w:rsidP="00EB3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1403FB"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  <w:t>6.600,00</w:t>
            </w:r>
          </w:p>
        </w:tc>
      </w:tr>
      <w:tr w:rsidR="001403FB" w:rsidRPr="001403FB" w14:paraId="4663C52A" w14:textId="77777777" w:rsidTr="001403FB">
        <w:trPr>
          <w:trHeight w:val="375"/>
          <w:jc w:val="center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08A459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lastRenderedPageBreak/>
              <w:t>Ukupno: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5F55943" w14:textId="77777777" w:rsidR="001403FB" w:rsidRPr="001403FB" w:rsidRDefault="001403FB" w:rsidP="001403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lang w:val="bs-Latn-BA" w:eastAsia="zh-CN"/>
              </w:rPr>
              <w:t>55.299,59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BC3175B" w14:textId="77777777" w:rsidR="001403FB" w:rsidRPr="001403FB" w:rsidRDefault="001403FB" w:rsidP="00EB33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bs-Latn-BA" w:eastAsia="zh-CN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lang w:val="bs-Latn-BA" w:eastAsia="zh-CN"/>
              </w:rPr>
              <w:t>55.299,59</w:t>
            </w:r>
          </w:p>
        </w:tc>
      </w:tr>
    </w:tbl>
    <w:p w14:paraId="2A2E11D2" w14:textId="77777777" w:rsidR="00910B60" w:rsidRPr="00910B60" w:rsidRDefault="00910B60" w:rsidP="006F58FC">
      <w:pPr>
        <w:rPr>
          <w:rFonts w:ascii="Arial" w:hAnsi="Arial" w:cs="Arial"/>
          <w:b/>
          <w:bCs/>
          <w:sz w:val="24"/>
          <w:szCs w:val="24"/>
          <w:lang w:val="bs-Latn-BA"/>
        </w:rPr>
      </w:pPr>
      <w:bookmarkStart w:id="5" w:name="_Hlk179892032"/>
    </w:p>
    <w:p w14:paraId="6CDAB38E" w14:textId="77777777" w:rsidR="001403FB" w:rsidRDefault="001403FB" w:rsidP="006F58FC">
      <w:pPr>
        <w:rPr>
          <w:rFonts w:ascii="Arial" w:hAnsi="Arial" w:cs="Arial"/>
          <w:b/>
          <w:bCs/>
          <w:sz w:val="24"/>
          <w:szCs w:val="24"/>
          <w:lang w:val="bs-Latn-BA"/>
        </w:rPr>
      </w:pPr>
    </w:p>
    <w:p w14:paraId="290101E5" w14:textId="267836CA" w:rsidR="005C6EAB" w:rsidRPr="00910B60" w:rsidRDefault="00AB4B58" w:rsidP="006F58FC">
      <w:pPr>
        <w:rPr>
          <w:rFonts w:ascii="Arial" w:hAnsi="Arial" w:cs="Arial"/>
          <w:b/>
          <w:bCs/>
          <w:sz w:val="24"/>
          <w:szCs w:val="24"/>
          <w:lang w:val="bs-Latn-BA"/>
        </w:rPr>
      </w:pPr>
      <w:r w:rsidRPr="00910B60">
        <w:rPr>
          <w:rFonts w:ascii="Arial" w:hAnsi="Arial" w:cs="Arial"/>
          <w:b/>
          <w:bCs/>
          <w:sz w:val="24"/>
          <w:szCs w:val="24"/>
          <w:lang w:val="bs-Latn-BA"/>
        </w:rPr>
        <w:t>Program 3.</w:t>
      </w:r>
      <w:r w:rsidR="008A2414" w:rsidRPr="00910B60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bookmarkEnd w:id="5"/>
      <w:r w:rsidR="008A2414" w:rsidRPr="00910B60">
        <w:rPr>
          <w:rFonts w:ascii="Arial" w:hAnsi="Arial" w:cs="Arial"/>
          <w:b/>
          <w:bCs/>
          <w:sz w:val="24"/>
          <w:szCs w:val="24"/>
          <w:lang w:val="bs-Latn-BA"/>
        </w:rPr>
        <w:t>„Podrška projektima stručnog usavršavanja nastavnika stranih jezika radi jačanja višejezičnosti“</w:t>
      </w:r>
    </w:p>
    <w:p w14:paraId="42B89A38" w14:textId="77777777" w:rsidR="00B71C48" w:rsidRPr="00910B60" w:rsidRDefault="00B71C48" w:rsidP="00B71C48">
      <w:pPr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 w:rsidRPr="00910B60">
        <w:rPr>
          <w:rFonts w:ascii="Arial" w:eastAsia="Times New Roman" w:hAnsi="Arial" w:cs="Arial"/>
          <w:sz w:val="24"/>
          <w:szCs w:val="24"/>
          <w:lang w:val="bs-Latn-BA"/>
        </w:rPr>
        <w:t>U okviru navedenog programa finansijski će biti podržani sljedeći projekti, a sa podnosiocima zahtjeva iz tabele ispod će biti potpisani ugovori o finansiranju/sufinansiranju odobrenih projekata za finansiranje/sufinansiranje.</w:t>
      </w:r>
    </w:p>
    <w:tbl>
      <w:tblPr>
        <w:tblpPr w:leftFromText="180" w:rightFromText="180" w:vertAnchor="text" w:horzAnchor="margin" w:tblpY="314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085"/>
        <w:gridCol w:w="3100"/>
        <w:gridCol w:w="1911"/>
        <w:gridCol w:w="1924"/>
      </w:tblGrid>
      <w:tr w:rsidR="00F459E6" w:rsidRPr="00910B60" w14:paraId="5197A658" w14:textId="77777777" w:rsidTr="00DD5656">
        <w:trPr>
          <w:trHeight w:val="1149"/>
        </w:trPr>
        <w:tc>
          <w:tcPr>
            <w:tcW w:w="650" w:type="dxa"/>
            <w:shd w:val="clear" w:color="000000" w:fill="FFE699"/>
            <w:vAlign w:val="center"/>
          </w:tcPr>
          <w:p w14:paraId="6EF1A737" w14:textId="77777777" w:rsidR="00F459E6" w:rsidRPr="00910B60" w:rsidRDefault="00F459E6" w:rsidP="00B71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Red.</w:t>
            </w:r>
          </w:p>
          <w:p w14:paraId="47A8ED27" w14:textId="77777777" w:rsidR="00F459E6" w:rsidRPr="00910B60" w:rsidRDefault="00F459E6" w:rsidP="00B71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br.</w:t>
            </w:r>
          </w:p>
        </w:tc>
        <w:tc>
          <w:tcPr>
            <w:tcW w:w="2085" w:type="dxa"/>
            <w:shd w:val="clear" w:color="000000" w:fill="FFE699"/>
            <w:vAlign w:val="center"/>
            <w:hideMark/>
          </w:tcPr>
          <w:p w14:paraId="369EDAE5" w14:textId="77777777" w:rsidR="00F459E6" w:rsidRPr="00910B60" w:rsidRDefault="00F459E6" w:rsidP="00B71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Naziv podnosioca zahtjeva</w:t>
            </w:r>
          </w:p>
        </w:tc>
        <w:tc>
          <w:tcPr>
            <w:tcW w:w="3100" w:type="dxa"/>
            <w:shd w:val="clear" w:color="000000" w:fill="FFE699"/>
            <w:vAlign w:val="center"/>
            <w:hideMark/>
          </w:tcPr>
          <w:p w14:paraId="074041FC" w14:textId="77777777" w:rsidR="00F459E6" w:rsidRPr="00910B60" w:rsidRDefault="00F459E6" w:rsidP="00B71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bs-Latn-BA"/>
              </w:rPr>
              <w:t>Naziv projekta</w:t>
            </w:r>
          </w:p>
        </w:tc>
        <w:tc>
          <w:tcPr>
            <w:tcW w:w="1911" w:type="dxa"/>
            <w:shd w:val="clear" w:color="000000" w:fill="FFE699"/>
            <w:vAlign w:val="center"/>
          </w:tcPr>
          <w:p w14:paraId="1E3EFC06" w14:textId="24639A9A" w:rsidR="00F459E6" w:rsidRPr="00F459E6" w:rsidRDefault="00F459E6" w:rsidP="00B71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1403FB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Tražena sredstva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  <w:hideMark/>
          </w:tcPr>
          <w:p w14:paraId="7D7EC605" w14:textId="05C2D3AB" w:rsidR="00F459E6" w:rsidRPr="00910B60" w:rsidRDefault="00F459E6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459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Odobrena sredstva</w:t>
            </w:r>
          </w:p>
        </w:tc>
      </w:tr>
      <w:tr w:rsidR="00F459E6" w:rsidRPr="00910B60" w14:paraId="1311705A" w14:textId="77777777" w:rsidTr="00DD5656">
        <w:trPr>
          <w:trHeight w:val="1286"/>
        </w:trPr>
        <w:tc>
          <w:tcPr>
            <w:tcW w:w="650" w:type="dxa"/>
          </w:tcPr>
          <w:p w14:paraId="41D54DB1" w14:textId="77777777" w:rsidR="00F459E6" w:rsidRPr="00910B60" w:rsidRDefault="00F459E6" w:rsidP="00F4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b/>
                <w:bCs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14:paraId="2F126355" w14:textId="77777777" w:rsidR="00F459E6" w:rsidRPr="00910B60" w:rsidRDefault="00F459E6" w:rsidP="00F4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b/>
                <w:bCs/>
                <w:sz w:val="20"/>
                <w:szCs w:val="20"/>
                <w:lang w:val="bs-Latn-BA"/>
              </w:rPr>
              <w:t>Udruženje nastavnika njemačkog jezika Bosne i Hercegovine (BHDVL) Sarajevo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6F797A29" w14:textId="77777777" w:rsidR="00F459E6" w:rsidRPr="00910B60" w:rsidRDefault="00F459E6" w:rsidP="00F459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i/>
                <w:iCs/>
                <w:sz w:val="20"/>
                <w:szCs w:val="20"/>
                <w:lang w:val="bs-Latn-BA"/>
              </w:rPr>
              <w:t>Kongres nastavnika njemačkog jezika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8AB1FED" w14:textId="78B4EB34" w:rsidR="00F459E6" w:rsidRPr="00AC4FB6" w:rsidRDefault="00F459E6" w:rsidP="00F45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B7FA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10.000,00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14:paraId="0C21DB25" w14:textId="70656C24" w:rsidR="00F459E6" w:rsidRPr="00910B60" w:rsidRDefault="00F459E6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AC4F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10.000,00</w:t>
            </w:r>
          </w:p>
        </w:tc>
      </w:tr>
      <w:tr w:rsidR="00F459E6" w:rsidRPr="00910B60" w14:paraId="4D2F9B4D" w14:textId="77777777" w:rsidTr="00DD5656">
        <w:trPr>
          <w:trHeight w:val="870"/>
        </w:trPr>
        <w:tc>
          <w:tcPr>
            <w:tcW w:w="650" w:type="dxa"/>
          </w:tcPr>
          <w:p w14:paraId="1F0FD975" w14:textId="77777777" w:rsidR="00F459E6" w:rsidRPr="00910B60" w:rsidRDefault="00F459E6" w:rsidP="00F4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3E162942" w14:textId="77777777" w:rsidR="00F459E6" w:rsidRPr="00910B60" w:rsidRDefault="00F459E6" w:rsidP="00F4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Pedagoški zavod Tuzlanskog kantona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733994F3" w14:textId="77777777" w:rsidR="00F459E6" w:rsidRPr="00910B60" w:rsidRDefault="00F459E6" w:rsidP="00F459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bs-Latn-BA"/>
              </w:rPr>
            </w:pPr>
            <w:r w:rsidRPr="00910B6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Podrška projektima stručnog usavršavanja nastavnika stranih jezika radi jačanja višejezičnosti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E22709F" w14:textId="4FB029F1" w:rsidR="00F459E6" w:rsidRDefault="00F459E6" w:rsidP="00F459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B7FA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10.000,00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14:paraId="39A09C0B" w14:textId="7DF28ED8" w:rsidR="00F459E6" w:rsidRPr="00910B60" w:rsidRDefault="00F459E6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s-Latn-BA"/>
              </w:rPr>
            </w:pPr>
            <w:r w:rsidRPr="00AC4FB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10.000,00</w:t>
            </w:r>
          </w:p>
        </w:tc>
      </w:tr>
      <w:tr w:rsidR="00F459E6" w:rsidRPr="00910B60" w14:paraId="4B7F82D9" w14:textId="77777777" w:rsidTr="00EB332D">
        <w:trPr>
          <w:trHeight w:val="385"/>
        </w:trPr>
        <w:tc>
          <w:tcPr>
            <w:tcW w:w="583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AB704" w14:textId="2D4AF61E" w:rsidR="00F459E6" w:rsidRPr="00F459E6" w:rsidRDefault="00F459E6" w:rsidP="00F4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459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Ukupno:</w:t>
            </w:r>
          </w:p>
        </w:tc>
        <w:tc>
          <w:tcPr>
            <w:tcW w:w="1911" w:type="dxa"/>
            <w:shd w:val="clear" w:color="auto" w:fill="D9D9D9" w:themeFill="background1" w:themeFillShade="D9"/>
            <w:vAlign w:val="center"/>
          </w:tcPr>
          <w:p w14:paraId="0B9D1420" w14:textId="0234B227" w:rsidR="00F459E6" w:rsidRPr="00F459E6" w:rsidRDefault="00F459E6" w:rsidP="00F459E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459E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20.000,00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14:paraId="77DBEF7D" w14:textId="17768DAE" w:rsidR="00F459E6" w:rsidRDefault="00F459E6" w:rsidP="00EB33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459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20.000,00</w:t>
            </w:r>
          </w:p>
        </w:tc>
      </w:tr>
    </w:tbl>
    <w:p w14:paraId="2D573917" w14:textId="66761BF2" w:rsidR="00B71C48" w:rsidRDefault="00B71C48" w:rsidP="006F58FC">
      <w:pPr>
        <w:rPr>
          <w:lang w:val="bs-Latn-BA"/>
        </w:rPr>
      </w:pPr>
    </w:p>
    <w:p w14:paraId="5C1B0554" w14:textId="77777777" w:rsidR="00F459E6" w:rsidRPr="00910B60" w:rsidRDefault="00F459E6" w:rsidP="006F58FC">
      <w:pPr>
        <w:rPr>
          <w:lang w:val="bs-Latn-BA"/>
        </w:rPr>
      </w:pPr>
    </w:p>
    <w:p w14:paraId="0835C109" w14:textId="113B22DB" w:rsidR="00A46141" w:rsidRPr="00910B60" w:rsidRDefault="00A46141" w:rsidP="00A46141">
      <w:pPr>
        <w:rPr>
          <w:lang w:val="bs-Latn-BA"/>
        </w:rPr>
      </w:pPr>
    </w:p>
    <w:p w14:paraId="24B4E1F5" w14:textId="416F1D6A" w:rsidR="00A46141" w:rsidRPr="00910B60" w:rsidRDefault="00A46141" w:rsidP="00A46141">
      <w:pPr>
        <w:rPr>
          <w:rFonts w:ascii="Arial" w:hAnsi="Arial" w:cs="Arial"/>
          <w:b/>
          <w:i/>
          <w:lang w:val="bs-Latn-BA"/>
        </w:rPr>
      </w:pPr>
      <w:r w:rsidRPr="00910B60">
        <w:rPr>
          <w:rFonts w:ascii="Arial" w:hAnsi="Arial" w:cs="Arial"/>
          <w:b/>
          <w:bCs/>
          <w:sz w:val="24"/>
          <w:szCs w:val="24"/>
          <w:lang w:val="bs-Latn-BA"/>
        </w:rPr>
        <w:t>Program 4.</w:t>
      </w:r>
      <w:r w:rsidRPr="00910B60">
        <w:rPr>
          <w:rFonts w:ascii="Arial" w:hAnsi="Arial" w:cs="Arial"/>
          <w:b/>
          <w:i/>
          <w:lang w:val="bs-Latn-BA"/>
        </w:rPr>
        <w:t xml:space="preserve"> Podrška projektima o zdravim stilovima života u odgojno-obrazovnim ustanovama u Federaciji BiH</w:t>
      </w:r>
    </w:p>
    <w:p w14:paraId="37126C19" w14:textId="41A968C5" w:rsidR="009139B3" w:rsidRPr="00EB332D" w:rsidRDefault="001403FB" w:rsidP="00A46141">
      <w:pPr>
        <w:rPr>
          <w:rFonts w:ascii="Arial" w:eastAsia="Times New Roman" w:hAnsi="Arial" w:cs="Arial"/>
          <w:sz w:val="24"/>
          <w:szCs w:val="24"/>
          <w:lang w:val="bs-Latn-BA"/>
        </w:rPr>
      </w:pPr>
      <w:bookmarkStart w:id="6" w:name="_Hlk179894065"/>
      <w:r w:rsidRPr="00EB332D">
        <w:rPr>
          <w:rFonts w:ascii="Arial" w:eastAsia="Times New Roman" w:hAnsi="Arial" w:cs="Arial"/>
          <w:sz w:val="24"/>
          <w:szCs w:val="24"/>
          <w:lang w:val="bs-Latn-BA"/>
        </w:rPr>
        <w:t>U okviru navedenog programa finansijski će biti podržani sljedeći projekti, a sa podnosiocima zahtjeva iz tabele ispod će biti potpisani ugovori o finansiranju/ sufinansiranju odobrenih projekata za finansiranje/sufinansiranje.</w:t>
      </w:r>
    </w:p>
    <w:tbl>
      <w:tblPr>
        <w:tblW w:w="96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50"/>
        <w:gridCol w:w="2180"/>
        <w:gridCol w:w="2977"/>
        <w:gridCol w:w="1985"/>
        <w:gridCol w:w="1842"/>
      </w:tblGrid>
      <w:tr w:rsidR="00F459E6" w:rsidRPr="00EB332D" w14:paraId="60153D0C" w14:textId="77777777" w:rsidTr="00EB332D">
        <w:trPr>
          <w:trHeight w:val="112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bookmarkEnd w:id="6"/>
          <w:p w14:paraId="443C11E2" w14:textId="77777777" w:rsidR="00F459E6" w:rsidRPr="00EB332D" w:rsidRDefault="00F459E6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Red. broj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F86E970" w14:textId="77777777" w:rsidR="00F459E6" w:rsidRPr="00EB332D" w:rsidRDefault="00F459E6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Naziv podnosioca zahtjeva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5B63B78" w14:textId="77777777" w:rsidR="00F459E6" w:rsidRPr="00EB332D" w:rsidRDefault="00F459E6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Naziv projekta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B31C87A" w14:textId="77777777" w:rsidR="00F459E6" w:rsidRPr="00EB332D" w:rsidRDefault="00F459E6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Tražena sredstva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249281" w14:textId="534280A6" w:rsidR="00F459E6" w:rsidRPr="00EB332D" w:rsidRDefault="00F459E6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Odobrena sredstva</w:t>
            </w:r>
          </w:p>
        </w:tc>
      </w:tr>
      <w:tr w:rsidR="00F459E6" w:rsidRPr="00EB332D" w14:paraId="4ADB5DE7" w14:textId="77777777" w:rsidTr="00EB332D">
        <w:trPr>
          <w:trHeight w:val="68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DB90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AF3DC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Udruga Moba Mostar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22E1" w14:textId="77777777" w:rsidR="00F459E6" w:rsidRPr="00EB332D" w:rsidRDefault="00F459E6" w:rsidP="00EB332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bs-Latn-BA"/>
              </w:rPr>
              <w:t>Zdrave navike, sretan život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CC39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BA8DB5" w14:textId="77777777" w:rsidR="00F459E6" w:rsidRPr="00EB332D" w:rsidRDefault="00F459E6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4.970,00</w:t>
            </w:r>
          </w:p>
        </w:tc>
      </w:tr>
      <w:tr w:rsidR="00F459E6" w:rsidRPr="00EB332D" w14:paraId="403C5A16" w14:textId="77777777" w:rsidTr="00EB332D">
        <w:trPr>
          <w:trHeight w:val="84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3837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lastRenderedPageBreak/>
              <w:t xml:space="preserve">  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F72E5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Udruga "Mostarska judo škola" Mostar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77A9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Mostar fit generacija: judo i zdrave životne navike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5305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016995" w14:textId="77777777" w:rsidR="00F459E6" w:rsidRPr="00EB332D" w:rsidRDefault="00F459E6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4.970,00</w:t>
            </w:r>
          </w:p>
        </w:tc>
      </w:tr>
      <w:tr w:rsidR="00F459E6" w:rsidRPr="00EB332D" w14:paraId="2E9AA0C3" w14:textId="77777777" w:rsidTr="00EB332D">
        <w:trPr>
          <w:trHeight w:val="12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D97A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1534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Osnovna škola u privatnom vlasništvu "Međunarodna osnovna škola Mostar"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5DB4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Zdravi, aktivni i offline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98A8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1698A" w14:textId="77777777" w:rsidR="00F459E6" w:rsidRPr="00EB332D" w:rsidRDefault="00F459E6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4.970,00</w:t>
            </w:r>
          </w:p>
        </w:tc>
      </w:tr>
      <w:tr w:rsidR="00F459E6" w:rsidRPr="00EB332D" w14:paraId="167AD9CB" w14:textId="77777777" w:rsidTr="00EB332D">
        <w:trPr>
          <w:trHeight w:val="59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1335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BC533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JU Druga gimnazija Mostar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1390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Zdrav život - snažan 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2D8F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9.900,00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C7C91C" w14:textId="77777777" w:rsidR="00F459E6" w:rsidRPr="00EB332D" w:rsidRDefault="00F459E6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4.920,00</w:t>
            </w:r>
          </w:p>
        </w:tc>
      </w:tr>
      <w:tr w:rsidR="00F459E6" w:rsidRPr="00EB332D" w14:paraId="7E499489" w14:textId="77777777" w:rsidTr="00EB332D">
        <w:trPr>
          <w:trHeight w:val="12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1F114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A45D0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Udruženje porodica djece i osoba s poteškoćama u razvoju DAJTE NAM ŠANSU Sarajevo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033A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Podrška zdravim životnim stilovima za djecu i mlade s poteškoćama u razvoju i njihove porodice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C307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9.976,50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2BD9A7" w14:textId="77777777" w:rsidR="00F459E6" w:rsidRPr="00EB332D" w:rsidRDefault="00F459E6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4.958,00</w:t>
            </w:r>
          </w:p>
        </w:tc>
      </w:tr>
      <w:tr w:rsidR="00F459E6" w:rsidRPr="00EB332D" w14:paraId="7A3C2471" w14:textId="77777777" w:rsidTr="00EB332D">
        <w:trPr>
          <w:trHeight w:val="12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446CD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6.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0A34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Bošnjačka zajednica kulture "Preporod" Općinsko društvo Teočak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D3DA9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Zajedno možemo više "Škola kao temelj prevencije konzumiranja i zloupotrebe sredstava ovisnosti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617ED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DA7EB8" w14:textId="77777777" w:rsidR="00F459E6" w:rsidRPr="00EB332D" w:rsidRDefault="00F459E6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4.970,00</w:t>
            </w:r>
          </w:p>
        </w:tc>
      </w:tr>
      <w:tr w:rsidR="00F459E6" w:rsidRPr="00EB332D" w14:paraId="1BF501E1" w14:textId="77777777" w:rsidTr="00EB332D">
        <w:trPr>
          <w:trHeight w:val="108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0DD1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7.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F40D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Turističko sportsko ekološko udruženje "Herceg" Blagaj, Mostar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C6A91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Promocija zdravih stilova života - u zdravom tijelu zdrav duh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226AF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02D6BE" w14:textId="77777777" w:rsidR="00F459E6" w:rsidRPr="00EB332D" w:rsidRDefault="00F459E6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4.970,00</w:t>
            </w:r>
          </w:p>
        </w:tc>
      </w:tr>
      <w:tr w:rsidR="00F459E6" w:rsidRPr="00EB332D" w14:paraId="60A64FD8" w14:textId="77777777" w:rsidTr="00EB332D">
        <w:trPr>
          <w:trHeight w:val="98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D9D3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8.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23942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Udruženje žena "NERA" Konjic"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8F5E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Razvijanje zdravih životnih navika srednjoškolaca kroz školu vrtlarstva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09851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7FA9E9" w14:textId="77777777" w:rsidR="00F459E6" w:rsidRPr="00EB332D" w:rsidRDefault="00F459E6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3.479,00</w:t>
            </w:r>
          </w:p>
        </w:tc>
      </w:tr>
      <w:tr w:rsidR="00F459E6" w:rsidRPr="00EB332D" w14:paraId="5E82C0E5" w14:textId="77777777" w:rsidTr="00EB332D">
        <w:trPr>
          <w:trHeight w:val="54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20994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9.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531F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Dječji vrtić Grude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BCBB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Imam pravo jesti zdravo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61444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5.500,00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CD715C" w14:textId="77777777" w:rsidR="00F459E6" w:rsidRPr="00EB332D" w:rsidRDefault="00F459E6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2.733,00</w:t>
            </w:r>
          </w:p>
        </w:tc>
      </w:tr>
      <w:tr w:rsidR="00F459E6" w:rsidRPr="00EB332D" w14:paraId="3512FC4A" w14:textId="77777777" w:rsidTr="00EB332D">
        <w:trPr>
          <w:trHeight w:val="98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EF4D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10.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F3C34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Centar za ples i rekreaciju Tuzla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91ED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Ritam zdravlja: Ples kao alat za poboljšanje životnih navika u školama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1C00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9.500,00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BDE54F" w14:textId="77777777" w:rsidR="00F459E6" w:rsidRPr="00EB332D" w:rsidRDefault="00F459E6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4.721,00</w:t>
            </w:r>
          </w:p>
        </w:tc>
      </w:tr>
      <w:tr w:rsidR="00F459E6" w:rsidRPr="00EB332D" w14:paraId="55BD821D" w14:textId="77777777" w:rsidTr="00EB332D">
        <w:trPr>
          <w:trHeight w:val="99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6EA3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11.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22F31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Udruženje za edukaciju i razvoj "Dignitet" Mostar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4BB0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Edukativna i zabavna kohezija za zdrave stilove življenja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675D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9.998,00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F26947" w14:textId="77777777" w:rsidR="00F459E6" w:rsidRPr="00EB332D" w:rsidRDefault="00F459E6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4.969,00</w:t>
            </w:r>
          </w:p>
        </w:tc>
      </w:tr>
      <w:tr w:rsidR="00F459E6" w:rsidRPr="00EB332D" w14:paraId="365E07EC" w14:textId="77777777" w:rsidTr="00EB332D">
        <w:trPr>
          <w:trHeight w:val="12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56AA6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12.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5386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Srednja zubotehnička škola Sarajevo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00C4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Redovni preventivni pregledi kao dio zdravih životnih navika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0F95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9.730,00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1B5A24" w14:textId="77777777" w:rsidR="00F459E6" w:rsidRPr="00EB332D" w:rsidRDefault="00F459E6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4.835,00</w:t>
            </w:r>
          </w:p>
        </w:tc>
      </w:tr>
      <w:tr w:rsidR="00F459E6" w:rsidRPr="00EB332D" w14:paraId="5723DB64" w14:textId="77777777" w:rsidTr="00EB332D">
        <w:trPr>
          <w:trHeight w:val="55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B157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13.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A30D1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Dječji vrtić "Bajka" Posušje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B670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Zdravlje i djeca na prvom mjestu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FAEB5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9.200,00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96255A" w14:textId="77777777" w:rsidR="00F459E6" w:rsidRPr="00EB332D" w:rsidRDefault="00F459E6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4.572,00</w:t>
            </w:r>
          </w:p>
        </w:tc>
      </w:tr>
      <w:tr w:rsidR="00F459E6" w:rsidRPr="00EB332D" w14:paraId="19B1BA16" w14:textId="77777777" w:rsidTr="00EB332D">
        <w:trPr>
          <w:trHeight w:val="12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622C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14.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F977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Udruga za promicanje znanja, obrazovanja, kulture i sporta "Edukacijski centar PRIZMA" Posušje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2F02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Ono si što jedeš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8D0C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2CD344" w14:textId="77777777" w:rsidR="00F459E6" w:rsidRPr="00EB332D" w:rsidRDefault="00F459E6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4.970,00</w:t>
            </w:r>
          </w:p>
        </w:tc>
      </w:tr>
      <w:tr w:rsidR="00F459E6" w:rsidRPr="00EB332D" w14:paraId="3DFA8E16" w14:textId="77777777" w:rsidTr="00EB332D">
        <w:trPr>
          <w:trHeight w:val="68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A480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15.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F996A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Udruga “Arka” Kiseljak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D6C52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Zdravo djetinjstvo za zdrav život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6E943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29B466" w14:textId="77777777" w:rsidR="00F459E6" w:rsidRPr="00EB332D" w:rsidRDefault="00F459E6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4.970,00</w:t>
            </w:r>
          </w:p>
        </w:tc>
      </w:tr>
      <w:tr w:rsidR="00F459E6" w:rsidRPr="00EB332D" w14:paraId="112A4F51" w14:textId="77777777" w:rsidTr="00EB332D">
        <w:trPr>
          <w:trHeight w:val="8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C473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lastRenderedPageBreak/>
              <w:t>16.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3D2D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Udruženje Košarkaški klub “BBY” Sarajevo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D989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Igrom i ishranom do zdravlja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A1A1A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8.728,00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C52BB2" w14:textId="77777777" w:rsidR="00F459E6" w:rsidRPr="00EB332D" w:rsidRDefault="00F459E6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4.337,00</w:t>
            </w:r>
          </w:p>
        </w:tc>
      </w:tr>
      <w:tr w:rsidR="00F459E6" w:rsidRPr="00EB332D" w14:paraId="5796C2BD" w14:textId="77777777" w:rsidTr="00EB332D">
        <w:trPr>
          <w:trHeight w:val="84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8F73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17.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EB05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JU OŠ “Fahrudin Fahro Baščelija” Goražde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FA28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Odvoji se od ekrana, shvati šta je zdrava hrana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1698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9.500,00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B7BB3C" w14:textId="77777777" w:rsidR="00F459E6" w:rsidRPr="00EB332D" w:rsidRDefault="00F459E6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4.721,00</w:t>
            </w:r>
          </w:p>
        </w:tc>
      </w:tr>
      <w:tr w:rsidR="00F459E6" w:rsidRPr="00EB332D" w14:paraId="14438B74" w14:textId="77777777" w:rsidTr="00EB332D">
        <w:trPr>
          <w:trHeight w:val="81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9B39C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18.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578A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Dječji vrtić “Svijet mašte” Široki Brijeg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2A3E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bookmarkStart w:id="7" w:name="_Hlk183093716"/>
            <w:r w:rsidRPr="00EB33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Zdravo i sretno dijete</w:t>
            </w:r>
            <w:bookmarkEnd w:id="7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F6C5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9.861,93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EBA5C7" w14:textId="77777777" w:rsidR="00F459E6" w:rsidRPr="00EB332D" w:rsidRDefault="00F459E6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4.901,00</w:t>
            </w:r>
          </w:p>
        </w:tc>
      </w:tr>
      <w:tr w:rsidR="00F459E6" w:rsidRPr="00EB332D" w14:paraId="50D87E3C" w14:textId="77777777" w:rsidTr="00EB332D">
        <w:trPr>
          <w:trHeight w:val="84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9918A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19.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1685F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Brazilian jiu-jitsu klub “Željezničar” Sarajevo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DED7D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bookmarkStart w:id="8" w:name="_Hlk183169464"/>
            <w:r w:rsidRPr="00EB33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Pravi put – Željina škola jiu-jitse I samoodbrane</w:t>
            </w:r>
            <w:bookmarkEnd w:id="8"/>
          </w:p>
          <w:p w14:paraId="28BC9A3F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E2C51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6.000,00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B9B16D" w14:textId="77777777" w:rsidR="00F459E6" w:rsidRPr="00EB332D" w:rsidRDefault="00F459E6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2.982,00</w:t>
            </w:r>
          </w:p>
        </w:tc>
      </w:tr>
      <w:tr w:rsidR="00F459E6" w:rsidRPr="00EB332D" w14:paraId="7F594041" w14:textId="77777777" w:rsidTr="00EB332D">
        <w:trPr>
          <w:trHeight w:val="84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A342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20.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6DE31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Badminton klub HERC Široki Brijeg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AEA8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bookmarkStart w:id="9" w:name="_Hlk183171627"/>
            <w:r w:rsidRPr="00EB33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Sport za sve</w:t>
            </w:r>
            <w:bookmarkEnd w:id="9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C572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9.080,00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02252F" w14:textId="77777777" w:rsidR="00F459E6" w:rsidRPr="00EB332D" w:rsidRDefault="00F459E6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4.512,00</w:t>
            </w:r>
          </w:p>
        </w:tc>
      </w:tr>
      <w:tr w:rsidR="00F459E6" w:rsidRPr="00EB332D" w14:paraId="1449710B" w14:textId="77777777" w:rsidTr="00EB332D">
        <w:trPr>
          <w:trHeight w:val="8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090F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21.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3945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JU ˇDruga osnovna škola" Bosanska Krupa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0E71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Mi imamo pravo naučiti živjeti zdravo!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1EE0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7B7BCE" w14:textId="77777777" w:rsidR="00F459E6" w:rsidRPr="00EB332D" w:rsidRDefault="00F459E6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4.970,00</w:t>
            </w:r>
          </w:p>
        </w:tc>
      </w:tr>
      <w:tr w:rsidR="00F459E6" w:rsidRPr="00EB332D" w14:paraId="71768ED7" w14:textId="77777777" w:rsidTr="00EB332D">
        <w:trPr>
          <w:trHeight w:val="56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2795A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 xml:space="preserve"> 22.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610B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 xml:space="preserve">Zdrav život KINEZIS Mostar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9353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Školski sport - sport svima!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A778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8.450,00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1E60DB" w14:textId="77777777" w:rsidR="00F459E6" w:rsidRPr="00EB332D" w:rsidRDefault="00F459E6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4.199,00</w:t>
            </w:r>
          </w:p>
        </w:tc>
      </w:tr>
      <w:tr w:rsidR="00F459E6" w:rsidRPr="00EB332D" w14:paraId="4F5CAD96" w14:textId="77777777" w:rsidTr="00EB332D">
        <w:trPr>
          <w:trHeight w:val="111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D3C6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23.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54EE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Udruga za promociju Hercegovine Elpida Mostar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0DFE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Healthy Kids Camp 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45A2D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CD463" w14:textId="77777777" w:rsidR="00F459E6" w:rsidRPr="00EB332D" w:rsidRDefault="00F459E6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4.970,00</w:t>
            </w:r>
          </w:p>
        </w:tc>
      </w:tr>
      <w:tr w:rsidR="00F459E6" w:rsidRPr="00EB332D" w14:paraId="121435F5" w14:textId="77777777" w:rsidTr="00EB332D">
        <w:trPr>
          <w:trHeight w:val="12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223E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24.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7AB2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Udruga za promociju Hercegovine Media Hercegovina Mostar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1ADCC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Fit4Future Camp 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187B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 xml:space="preserve">       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636B32" w14:textId="77777777" w:rsidR="00F459E6" w:rsidRPr="00EB332D" w:rsidRDefault="00F459E6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4.970,00</w:t>
            </w:r>
          </w:p>
        </w:tc>
      </w:tr>
      <w:tr w:rsidR="00F459E6" w:rsidRPr="00EB332D" w14:paraId="51B0519F" w14:textId="77777777" w:rsidTr="00EB332D">
        <w:trPr>
          <w:trHeight w:val="7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B4D9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25.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AF30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Judo klub “Borsa” Mostar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B3C8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Super Leo i zdrave životne navike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B3FC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CF2AF9" w14:textId="77777777" w:rsidR="00F459E6" w:rsidRPr="00EB332D" w:rsidRDefault="00F459E6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4.970,00</w:t>
            </w:r>
          </w:p>
        </w:tc>
      </w:tr>
      <w:tr w:rsidR="00F459E6" w:rsidRPr="00EB332D" w14:paraId="6B01B319" w14:textId="77777777" w:rsidTr="00EB332D">
        <w:trPr>
          <w:trHeight w:val="12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81F52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26.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6F79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JU OŠ “Mak Dizdar” Zenica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30F9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Zdrave navike za zdrave učenike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6690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9.968,40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A8E262" w14:textId="77777777" w:rsidR="00F459E6" w:rsidRPr="00EB332D" w:rsidRDefault="00F459E6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4.954,00</w:t>
            </w:r>
          </w:p>
        </w:tc>
      </w:tr>
      <w:tr w:rsidR="00F459E6" w:rsidRPr="00EB332D" w14:paraId="7C2F428A" w14:textId="77777777" w:rsidTr="00EB332D">
        <w:trPr>
          <w:trHeight w:val="55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0BCB2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 xml:space="preserve"> 27.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C0D2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Osnovna škola Crnići Stolac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0F0E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Sportom do zdravlja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E3045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8.883,00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4E484" w14:textId="77777777" w:rsidR="00F459E6" w:rsidRPr="00EB332D" w:rsidRDefault="00F459E6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4.414,00</w:t>
            </w:r>
          </w:p>
        </w:tc>
      </w:tr>
      <w:tr w:rsidR="00F459E6" w:rsidRPr="00EB332D" w14:paraId="610D6576" w14:textId="77777777" w:rsidTr="00EB332D">
        <w:trPr>
          <w:trHeight w:val="83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896E1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 xml:space="preserve"> </w:t>
            </w:r>
          </w:p>
          <w:p w14:paraId="1660FB33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 xml:space="preserve"> 28.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959E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Dječji vrtić Ljubuški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89D0" w14:textId="3236A6EA" w:rsidR="00F459E6" w:rsidRPr="00EB332D" w:rsidRDefault="00F459E6" w:rsidP="0031518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 xml:space="preserve">Imam </w:t>
            </w:r>
            <w:r w:rsidR="003151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p</w:t>
            </w:r>
            <w:r w:rsidRPr="00EB33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r</w:t>
            </w:r>
            <w:r w:rsidR="0031518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a</w:t>
            </w:r>
            <w:r w:rsidRPr="00EB33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vo jesti zdravo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1BE2A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CDA3AF" w14:textId="77777777" w:rsidR="00F459E6" w:rsidRPr="00EB332D" w:rsidRDefault="00F459E6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4.970,00</w:t>
            </w:r>
          </w:p>
        </w:tc>
      </w:tr>
      <w:tr w:rsidR="00F459E6" w:rsidRPr="00EB332D" w14:paraId="46D214AD" w14:textId="77777777" w:rsidTr="00EB332D">
        <w:trPr>
          <w:trHeight w:val="12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477E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29.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8EA1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Udruženje “BABY STEPS” Sarajevo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98DF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Edukacija učenika srednjih škola o opasnostima vožnje pod dejstvom alkohola i narkotika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2EA3D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6535E9" w14:textId="77777777" w:rsidR="00F459E6" w:rsidRPr="00EB332D" w:rsidRDefault="00F459E6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4.970,00</w:t>
            </w:r>
          </w:p>
        </w:tc>
      </w:tr>
      <w:tr w:rsidR="00F459E6" w:rsidRPr="00EB332D" w14:paraId="62436F25" w14:textId="77777777" w:rsidTr="00EB332D">
        <w:trPr>
          <w:trHeight w:val="99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0598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30.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5C67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Udruženje građana za razvoj kompetencija “Nada” Zenica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C07F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Mikrobilje u vrtiću – Razvoj zdravih prehrambenih navika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0A34B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9.990,00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008EE" w14:textId="77777777" w:rsidR="00F459E6" w:rsidRPr="00EB332D" w:rsidRDefault="00F459E6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4.965,00</w:t>
            </w:r>
          </w:p>
        </w:tc>
      </w:tr>
      <w:tr w:rsidR="00F459E6" w:rsidRPr="00EB332D" w14:paraId="42A3A3E8" w14:textId="77777777" w:rsidTr="00EB332D">
        <w:trPr>
          <w:trHeight w:val="12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D2BB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lastRenderedPageBreak/>
              <w:t>31.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0262C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Udruga Klub vodenih sportova “Orka” Mostar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568CF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Plivanjem do zdravih životnih životnih navika i zdravih stilova života – borba za zdrav život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727A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501E34" w14:textId="77777777" w:rsidR="00F459E6" w:rsidRPr="00EB332D" w:rsidRDefault="00F459E6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4.970,00</w:t>
            </w:r>
          </w:p>
        </w:tc>
      </w:tr>
      <w:tr w:rsidR="00F459E6" w:rsidRPr="00EB332D" w14:paraId="7663E39C" w14:textId="77777777" w:rsidTr="00EB332D">
        <w:trPr>
          <w:trHeight w:val="69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CE28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32.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83F6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JU Dječiji vrtić "Ljiljan" Ključ</w:t>
            </w: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ab/>
            </w: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ab/>
            </w: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ab/>
            </w: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ab/>
            </w: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4D61" w14:textId="77777777" w:rsidR="00F459E6" w:rsidRPr="00EB332D" w:rsidRDefault="00F459E6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Rastimo u zdravom okruženju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88B0" w14:textId="77777777" w:rsidR="00F459E6" w:rsidRPr="00EB332D" w:rsidRDefault="00F459E6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3D39FC" w14:textId="77777777" w:rsidR="00F459E6" w:rsidRPr="00EB332D" w:rsidRDefault="00F459E6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4.970,00</w:t>
            </w:r>
          </w:p>
          <w:p w14:paraId="2DE647F9" w14:textId="77777777" w:rsidR="00F459E6" w:rsidRPr="00EB332D" w:rsidRDefault="00F459E6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EB332D" w:rsidRPr="00EB332D" w14:paraId="50CEE307" w14:textId="77777777" w:rsidTr="00855306">
        <w:trPr>
          <w:trHeight w:val="446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14360C" w14:textId="77777777" w:rsidR="00EB332D" w:rsidRPr="00EB332D" w:rsidRDefault="00EB332D" w:rsidP="00140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EB33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Ukupno:</w:t>
            </w:r>
          </w:p>
          <w:p w14:paraId="2F6A4E64" w14:textId="77777777" w:rsidR="00EB332D" w:rsidRPr="00EB332D" w:rsidRDefault="00EB332D" w:rsidP="00140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626E11" w14:textId="77777777" w:rsidR="00EB332D" w:rsidRPr="00EB332D" w:rsidRDefault="00EB332D" w:rsidP="00EB3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bookmarkStart w:id="10" w:name="_Hlk182920043"/>
            <w:r w:rsidRPr="00EB332D"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301.265,83</w:t>
            </w:r>
            <w:bookmarkEnd w:id="1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73CEBD" w14:textId="77777777" w:rsidR="00EB332D" w:rsidRPr="00EB332D" w:rsidRDefault="00EB332D" w:rsidP="00EB3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 w:eastAsia="bs-Latn-BA"/>
              </w:rPr>
            </w:pPr>
            <w:r w:rsidRPr="00EB332D">
              <w:rPr>
                <w:rFonts w:ascii="Calibri" w:eastAsia="Times New Roman" w:hAnsi="Calibri" w:cs="Calibri"/>
                <w:b/>
                <w:bCs/>
                <w:color w:val="000000"/>
                <w:lang w:val="bs-Latn-BA" w:eastAsia="bs-Latn-BA"/>
              </w:rPr>
              <w:t>149.722,00</w:t>
            </w:r>
          </w:p>
        </w:tc>
      </w:tr>
    </w:tbl>
    <w:p w14:paraId="239C5243" w14:textId="77777777" w:rsidR="00EB332D" w:rsidRDefault="00EB332D" w:rsidP="00A46141">
      <w:pPr>
        <w:rPr>
          <w:rFonts w:ascii="Arial" w:hAnsi="Arial" w:cs="Arial"/>
          <w:b/>
          <w:bCs/>
          <w:sz w:val="24"/>
          <w:szCs w:val="24"/>
          <w:lang w:val="bs-Latn-BA"/>
        </w:rPr>
      </w:pPr>
    </w:p>
    <w:p w14:paraId="58255307" w14:textId="00DC6F09" w:rsidR="00A46141" w:rsidRPr="00EB332D" w:rsidRDefault="002F4B6C" w:rsidP="00A46141">
      <w:pPr>
        <w:rPr>
          <w:rFonts w:ascii="Arial" w:hAnsi="Arial" w:cs="Arial"/>
          <w:b/>
          <w:bCs/>
          <w:sz w:val="24"/>
          <w:szCs w:val="24"/>
          <w:lang w:val="bs-Latn-BA"/>
        </w:rPr>
      </w:pPr>
      <w:r w:rsidRPr="00EB332D">
        <w:rPr>
          <w:rFonts w:ascii="Arial" w:hAnsi="Arial" w:cs="Arial"/>
          <w:b/>
          <w:bCs/>
          <w:sz w:val="24"/>
          <w:szCs w:val="24"/>
          <w:lang w:val="bs-Latn-BA"/>
        </w:rPr>
        <w:t>Program 5.</w:t>
      </w:r>
      <w:r w:rsidR="0039324E" w:rsidRPr="00EB332D">
        <w:rPr>
          <w:rFonts w:ascii="Arial" w:hAnsi="Arial" w:cs="Arial"/>
          <w:b/>
          <w:bCs/>
          <w:lang w:val="bs-Latn-BA"/>
        </w:rPr>
        <w:t xml:space="preserve"> „</w:t>
      </w:r>
      <w:bookmarkStart w:id="11" w:name="_Hlk179531812"/>
      <w:r w:rsidR="0039324E" w:rsidRPr="00EB332D">
        <w:rPr>
          <w:rFonts w:ascii="Arial" w:hAnsi="Arial" w:cs="Arial"/>
          <w:b/>
          <w:bCs/>
          <w:lang w:val="bs-Latn-BA"/>
        </w:rPr>
        <w:t>Podrška odgojno-obrazovnim aktivnostima u bh. dijaspori</w:t>
      </w:r>
      <w:bookmarkEnd w:id="11"/>
      <w:r w:rsidR="0039324E" w:rsidRPr="00EB332D">
        <w:rPr>
          <w:rFonts w:ascii="Arial" w:hAnsi="Arial" w:cs="Arial"/>
          <w:b/>
          <w:bCs/>
          <w:lang w:val="bs-Latn-BA"/>
        </w:rPr>
        <w:t>“</w:t>
      </w:r>
    </w:p>
    <w:p w14:paraId="4A1D06BB" w14:textId="5A399CAE" w:rsidR="00D94728" w:rsidRPr="004F6523" w:rsidRDefault="00DD5656" w:rsidP="00D94728">
      <w:pPr>
        <w:rPr>
          <w:rFonts w:ascii="Arial" w:eastAsia="Times New Roman" w:hAnsi="Arial" w:cs="Arial"/>
          <w:bCs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bCs/>
          <w:sz w:val="24"/>
          <w:szCs w:val="24"/>
          <w:lang w:val="bs-Latn-BA" w:eastAsia="hr-HR"/>
        </w:rPr>
        <w:t xml:space="preserve">Podnosioci zahtjeva na ovaj program javnog poziva nisu zadovoljili </w:t>
      </w:r>
      <w:r w:rsidR="0009085D">
        <w:rPr>
          <w:rFonts w:ascii="Arial" w:eastAsia="Times New Roman" w:hAnsi="Arial" w:cs="Arial"/>
          <w:bCs/>
          <w:sz w:val="24"/>
          <w:szCs w:val="24"/>
          <w:lang w:val="bs-Latn-BA" w:eastAsia="hr-HR"/>
        </w:rPr>
        <w:t>uslove javnog poziva.</w:t>
      </w:r>
    </w:p>
    <w:p w14:paraId="257A1264" w14:textId="49BC3195" w:rsidR="00D94728" w:rsidRPr="004F6523" w:rsidRDefault="00D94728" w:rsidP="00D94728">
      <w:pPr>
        <w:rPr>
          <w:rFonts w:ascii="Arial" w:hAnsi="Arial" w:cs="Arial"/>
          <w:b/>
          <w:noProof/>
          <w:sz w:val="24"/>
          <w:szCs w:val="24"/>
        </w:rPr>
      </w:pPr>
      <w:r w:rsidRPr="004F6523">
        <w:rPr>
          <w:rFonts w:ascii="Arial" w:hAnsi="Arial" w:cs="Arial"/>
          <w:b/>
          <w:bCs/>
          <w:sz w:val="24"/>
          <w:szCs w:val="24"/>
          <w:lang w:val="bs-Latn-BA"/>
        </w:rPr>
        <w:t>Program 6.</w:t>
      </w:r>
      <w:r w:rsidR="00325995" w:rsidRPr="004F6523">
        <w:rPr>
          <w:rFonts w:ascii="Arial" w:hAnsi="Arial" w:cs="Arial"/>
          <w:b/>
          <w:bCs/>
          <w:sz w:val="24"/>
          <w:szCs w:val="24"/>
          <w:lang w:val="bs-Latn-BA"/>
        </w:rPr>
        <w:t xml:space="preserve"> „</w:t>
      </w:r>
      <w:r w:rsidR="00325995" w:rsidRPr="004F6523">
        <w:rPr>
          <w:rFonts w:ascii="Arial" w:hAnsi="Arial" w:cs="Arial"/>
          <w:b/>
          <w:noProof/>
          <w:sz w:val="24"/>
          <w:szCs w:val="24"/>
        </w:rPr>
        <w:t xml:space="preserve">Podrška projektima uklanjanja predrasuda mladih prema LGBTQ + populaciji“                                         </w:t>
      </w:r>
    </w:p>
    <w:p w14:paraId="136E8F94" w14:textId="77777777" w:rsidR="00325995" w:rsidRPr="004F6523" w:rsidRDefault="00325995" w:rsidP="00325995">
      <w:pPr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 w:rsidRPr="004F6523">
        <w:rPr>
          <w:rFonts w:ascii="Arial" w:eastAsia="Times New Roman" w:hAnsi="Arial" w:cs="Arial"/>
          <w:sz w:val="24"/>
          <w:szCs w:val="24"/>
          <w:lang w:val="bs-Latn-BA"/>
        </w:rPr>
        <w:t>U okviru navedenog programa finansijski će biti podržani sljedeći projekti, a sa podnosiocima zahtjeva iz tabele ispod će biti potpisani ugovori o finansiranju/sufinansiranju odobrenih projekata za finansiranje/sufinansiranje.</w:t>
      </w:r>
    </w:p>
    <w:tbl>
      <w:tblPr>
        <w:tblW w:w="7528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1985"/>
        <w:gridCol w:w="2268"/>
        <w:gridCol w:w="1276"/>
        <w:gridCol w:w="1275"/>
      </w:tblGrid>
      <w:tr w:rsidR="0009085D" w:rsidRPr="0009085D" w14:paraId="45477FC2" w14:textId="77777777" w:rsidTr="0009085D">
        <w:trPr>
          <w:trHeight w:val="112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DDECEDC" w14:textId="77777777" w:rsidR="0009085D" w:rsidRPr="0009085D" w:rsidRDefault="0009085D" w:rsidP="00090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09085D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Red. broj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7B2A343" w14:textId="77777777" w:rsidR="0009085D" w:rsidRPr="0009085D" w:rsidRDefault="0009085D" w:rsidP="00090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09085D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Naziv podnosioca zahtjeva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B2E3D46" w14:textId="77777777" w:rsidR="0009085D" w:rsidRPr="0009085D" w:rsidRDefault="0009085D" w:rsidP="00090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09085D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Naziv projekta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396CDFB" w14:textId="77777777" w:rsidR="0009085D" w:rsidRPr="0009085D" w:rsidRDefault="0009085D" w:rsidP="00090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09085D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Tražena sredstva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1F6A8C" w14:textId="1BDAF115" w:rsidR="0009085D" w:rsidRPr="0009085D" w:rsidRDefault="0009085D" w:rsidP="00090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09085D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Odobrena sredstva</w:t>
            </w:r>
          </w:p>
        </w:tc>
      </w:tr>
      <w:tr w:rsidR="0009085D" w:rsidRPr="0009085D" w14:paraId="7B40172B" w14:textId="77777777" w:rsidTr="0009085D">
        <w:trPr>
          <w:trHeight w:val="12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1BE7" w14:textId="77777777" w:rsidR="0009085D" w:rsidRPr="0009085D" w:rsidRDefault="0009085D" w:rsidP="00090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09085D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525F" w14:textId="77777777" w:rsidR="0009085D" w:rsidRPr="0009085D" w:rsidRDefault="0009085D" w:rsidP="000908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0908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Centar za psihoterapiju i savjetovanje "Senzus"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DE1A" w14:textId="77777777" w:rsidR="0009085D" w:rsidRPr="0009085D" w:rsidRDefault="0009085D" w:rsidP="0009085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  <w:r w:rsidRPr="0009085D"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  <w:t>Stvarnost života LGBTQ+ osoba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711B" w14:textId="77777777" w:rsidR="0009085D" w:rsidRPr="0009085D" w:rsidRDefault="0009085D" w:rsidP="00090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09085D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3D8C66" w14:textId="77777777" w:rsidR="0009085D" w:rsidRPr="0009085D" w:rsidRDefault="0009085D" w:rsidP="00090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09085D"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  <w:t>10.000,00</w:t>
            </w:r>
          </w:p>
        </w:tc>
      </w:tr>
      <w:tr w:rsidR="0009085D" w:rsidRPr="0009085D" w14:paraId="14B4A167" w14:textId="77777777" w:rsidTr="0009085D">
        <w:trPr>
          <w:trHeight w:val="9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BEF6" w14:textId="77777777" w:rsidR="0009085D" w:rsidRPr="0009085D" w:rsidRDefault="0009085D" w:rsidP="00090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09085D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C467" w14:textId="77777777" w:rsidR="0009085D" w:rsidRPr="0009085D" w:rsidRDefault="0009085D" w:rsidP="000908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0908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Udruga "Moneo" Grude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5F83" w14:textId="77777777" w:rsidR="0009085D" w:rsidRPr="0009085D" w:rsidRDefault="0009085D" w:rsidP="0009085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bs-Latn-BA"/>
              </w:rPr>
            </w:pPr>
            <w:r w:rsidRPr="00090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bs-Latn-BA"/>
              </w:rPr>
              <w:t>"Srce bez granica"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691B" w14:textId="77777777" w:rsidR="0009085D" w:rsidRPr="0009085D" w:rsidRDefault="0009085D" w:rsidP="00090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09085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10,000,00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FC2216" w14:textId="77777777" w:rsidR="0009085D" w:rsidRPr="0009085D" w:rsidRDefault="0009085D" w:rsidP="00090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09085D"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  <w:t>10.000,00</w:t>
            </w:r>
          </w:p>
        </w:tc>
      </w:tr>
      <w:tr w:rsidR="0009085D" w:rsidRPr="0009085D" w14:paraId="66962972" w14:textId="77777777" w:rsidTr="0009085D">
        <w:trPr>
          <w:trHeight w:val="375"/>
          <w:jc w:val="center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A0A61C" w14:textId="77777777" w:rsidR="0009085D" w:rsidRPr="0009085D" w:rsidRDefault="0009085D" w:rsidP="00090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09085D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Ukupno: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AD7DAC" w14:textId="77777777" w:rsidR="0009085D" w:rsidRPr="0009085D" w:rsidRDefault="0009085D" w:rsidP="00090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09085D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20.000,00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F58392C" w14:textId="77777777" w:rsidR="0009085D" w:rsidRPr="0009085D" w:rsidRDefault="0009085D" w:rsidP="00090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</w:pPr>
            <w:r w:rsidRPr="0009085D">
              <w:rPr>
                <w:rFonts w:ascii="Calibri" w:eastAsia="Times New Roman" w:hAnsi="Calibri" w:cs="Times New Roman"/>
                <w:b/>
                <w:bCs/>
                <w:color w:val="000000"/>
                <w:lang w:val="bs-Latn-BA" w:eastAsia="zh-CN"/>
              </w:rPr>
              <w:t>20.000,00</w:t>
            </w:r>
          </w:p>
        </w:tc>
      </w:tr>
    </w:tbl>
    <w:p w14:paraId="53C6F9EB" w14:textId="143ACA42" w:rsidR="00325995" w:rsidRDefault="00325995" w:rsidP="00325995">
      <w:pPr>
        <w:rPr>
          <w:lang w:val="bs-Latn-BA"/>
        </w:rPr>
      </w:pPr>
    </w:p>
    <w:p w14:paraId="569EC156" w14:textId="77777777" w:rsidR="00EB332D" w:rsidRDefault="00EB332D" w:rsidP="00325995">
      <w:pPr>
        <w:rPr>
          <w:rFonts w:ascii="Arial" w:hAnsi="Arial" w:cs="Arial"/>
          <w:b/>
          <w:bCs/>
          <w:sz w:val="24"/>
          <w:szCs w:val="24"/>
          <w:lang w:val="hr-HR"/>
        </w:rPr>
      </w:pPr>
    </w:p>
    <w:p w14:paraId="2E6E07B1" w14:textId="47C11DBD" w:rsidR="00430C06" w:rsidRPr="00430C06" w:rsidRDefault="00430C06" w:rsidP="00325995">
      <w:pPr>
        <w:rPr>
          <w:rFonts w:ascii="Arial" w:hAnsi="Arial" w:cs="Arial"/>
          <w:b/>
          <w:bCs/>
          <w:sz w:val="24"/>
          <w:szCs w:val="24"/>
          <w:lang w:val="hr-HR"/>
        </w:rPr>
      </w:pPr>
      <w:r w:rsidRPr="00430C06">
        <w:rPr>
          <w:rFonts w:ascii="Arial" w:hAnsi="Arial" w:cs="Arial"/>
          <w:b/>
          <w:bCs/>
          <w:sz w:val="24"/>
          <w:szCs w:val="24"/>
          <w:lang w:val="hr-HR"/>
        </w:rPr>
        <w:t>Program 7.</w:t>
      </w:r>
      <w:r w:rsidRPr="00430C06">
        <w:rPr>
          <w:rFonts w:ascii="Arial" w:hAnsi="Arial" w:cs="Arial"/>
          <w:b/>
          <w:bCs/>
          <w:lang w:val="hr-HR"/>
        </w:rPr>
        <w:t xml:space="preserve"> </w:t>
      </w:r>
      <w:r w:rsidRPr="00430C06">
        <w:rPr>
          <w:rFonts w:ascii="Arial" w:hAnsi="Arial" w:cs="Arial"/>
          <w:b/>
          <w:bCs/>
          <w:sz w:val="24"/>
          <w:szCs w:val="24"/>
          <w:lang w:val="hr-HR"/>
        </w:rPr>
        <w:t>“Podrška projektima javnih kampanja s ciljem prevencije i sprečavanja nasilja i unapređenja medijske pismenosti u odgojno-obrazovnim ustanovama i društvu”</w:t>
      </w:r>
    </w:p>
    <w:p w14:paraId="5C3D2CE9" w14:textId="1BA43965" w:rsidR="00132080" w:rsidRPr="0009085D" w:rsidRDefault="0009085D" w:rsidP="0009085D">
      <w:pPr>
        <w:jc w:val="both"/>
        <w:rPr>
          <w:rFonts w:ascii="Arial" w:eastAsia="Times New Roman" w:hAnsi="Arial" w:cs="Arial"/>
          <w:sz w:val="24"/>
          <w:szCs w:val="24"/>
          <w:lang w:val="bs-Latn-BA"/>
        </w:rPr>
      </w:pPr>
      <w:r>
        <w:rPr>
          <w:rFonts w:ascii="Arial" w:eastAsia="Times New Roman" w:hAnsi="Arial" w:cs="Arial"/>
          <w:sz w:val="24"/>
          <w:szCs w:val="24"/>
          <w:lang w:val="bs-Latn-BA"/>
        </w:rPr>
        <w:t>Konačni rezultati ovog programa javnog poziva bit će objavljeni nakon usvajanja</w:t>
      </w:r>
      <w:r w:rsidRPr="0009085D">
        <w:rPr>
          <w:rFonts w:ascii="Arial" w:eastAsia="Times New Roman" w:hAnsi="Arial" w:cs="Arial"/>
          <w:sz w:val="24"/>
          <w:szCs w:val="24"/>
          <w:lang w:val="bs-Latn-BA"/>
        </w:rPr>
        <w:t xml:space="preserve"> Odluke o izmjeni </w:t>
      </w:r>
      <w:r>
        <w:rPr>
          <w:rFonts w:ascii="Arial" w:eastAsia="Times New Roman" w:hAnsi="Arial" w:cs="Arial"/>
          <w:sz w:val="24"/>
          <w:szCs w:val="24"/>
          <w:lang w:val="bs-Latn-BA"/>
        </w:rPr>
        <w:t>O</w:t>
      </w:r>
      <w:r w:rsidRPr="0009085D">
        <w:rPr>
          <w:rFonts w:ascii="Arial" w:eastAsia="Times New Roman" w:hAnsi="Arial" w:cs="Arial"/>
          <w:sz w:val="24"/>
          <w:szCs w:val="24"/>
          <w:lang w:val="bs-Latn-BA"/>
        </w:rPr>
        <w:t>dluke o usvajanju Programa utroška sredstava s kriterijima raspodjele sredstava tekućih transfera utvrđeni</w:t>
      </w:r>
      <w:r>
        <w:rPr>
          <w:rFonts w:ascii="Arial" w:eastAsia="Times New Roman" w:hAnsi="Arial" w:cs="Arial"/>
          <w:sz w:val="24"/>
          <w:szCs w:val="24"/>
          <w:lang w:val="bs-Latn-BA"/>
        </w:rPr>
        <w:t xml:space="preserve">h </w:t>
      </w:r>
      <w:r w:rsidRPr="0009085D">
        <w:rPr>
          <w:rFonts w:ascii="Arial" w:eastAsia="Times New Roman" w:hAnsi="Arial" w:cs="Arial"/>
          <w:sz w:val="24"/>
          <w:szCs w:val="24"/>
          <w:lang w:val="bs-Latn-BA"/>
        </w:rPr>
        <w:t>Budžetom Federacije Bosne i Hercegovine za 2024. godinu Federalnog ministarstva obrazovanja i nauke</w:t>
      </w:r>
      <w:r>
        <w:rPr>
          <w:rFonts w:ascii="Arial" w:eastAsia="Times New Roman" w:hAnsi="Arial" w:cs="Arial"/>
          <w:sz w:val="24"/>
          <w:szCs w:val="24"/>
          <w:lang w:val="bs-Latn-BA"/>
        </w:rPr>
        <w:t>.</w:t>
      </w:r>
    </w:p>
    <w:p w14:paraId="7E65E918" w14:textId="77777777" w:rsidR="00EB332D" w:rsidRDefault="00EB332D" w:rsidP="00132080">
      <w:pPr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7EFAC559" w14:textId="236BECBE" w:rsidR="00132080" w:rsidRPr="00AC16EA" w:rsidRDefault="00132080" w:rsidP="00132080">
      <w:pPr>
        <w:jc w:val="both"/>
        <w:rPr>
          <w:rFonts w:ascii="Arial" w:hAnsi="Arial" w:cs="Arial"/>
          <w:b/>
          <w:sz w:val="24"/>
          <w:szCs w:val="24"/>
        </w:rPr>
      </w:pPr>
      <w:r w:rsidRPr="00AC16EA">
        <w:rPr>
          <w:rFonts w:ascii="Arial" w:hAnsi="Arial" w:cs="Arial"/>
          <w:b/>
          <w:bCs/>
          <w:sz w:val="24"/>
          <w:szCs w:val="24"/>
          <w:lang w:val="hr-HR"/>
        </w:rPr>
        <w:lastRenderedPageBreak/>
        <w:t>Program 8. „</w:t>
      </w:r>
      <w:r w:rsidRPr="00AC16EA">
        <w:rPr>
          <w:rFonts w:ascii="Arial" w:hAnsi="Arial" w:cs="Arial"/>
          <w:b/>
          <w:sz w:val="24"/>
          <w:szCs w:val="24"/>
        </w:rPr>
        <w:t xml:space="preserve">Podrška </w:t>
      </w:r>
      <w:proofErr w:type="spellStart"/>
      <w:r w:rsidRPr="00AC16EA">
        <w:rPr>
          <w:rFonts w:ascii="Arial" w:hAnsi="Arial" w:cs="Arial"/>
          <w:b/>
          <w:sz w:val="24"/>
          <w:szCs w:val="24"/>
        </w:rPr>
        <w:t>učeničkim</w:t>
      </w:r>
      <w:proofErr w:type="spellEnd"/>
      <w:r w:rsidRPr="00AC16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C16EA">
        <w:rPr>
          <w:rFonts w:ascii="Arial" w:hAnsi="Arial" w:cs="Arial"/>
          <w:b/>
          <w:sz w:val="24"/>
          <w:szCs w:val="24"/>
        </w:rPr>
        <w:t>projektima</w:t>
      </w:r>
      <w:proofErr w:type="spellEnd"/>
      <w:r w:rsidRPr="00AC16EA">
        <w:rPr>
          <w:rFonts w:ascii="Arial" w:hAnsi="Arial" w:cs="Arial"/>
          <w:b/>
          <w:sz w:val="24"/>
          <w:szCs w:val="24"/>
        </w:rPr>
        <w:t xml:space="preserve"> s </w:t>
      </w:r>
      <w:proofErr w:type="spellStart"/>
      <w:r w:rsidRPr="00AC16EA">
        <w:rPr>
          <w:rFonts w:ascii="Arial" w:hAnsi="Arial" w:cs="Arial"/>
          <w:b/>
          <w:sz w:val="24"/>
          <w:szCs w:val="24"/>
        </w:rPr>
        <w:t>ciljem</w:t>
      </w:r>
      <w:proofErr w:type="spellEnd"/>
      <w:r w:rsidRPr="00AC16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C16EA">
        <w:rPr>
          <w:rFonts w:ascii="Arial" w:hAnsi="Arial" w:cs="Arial"/>
          <w:b/>
          <w:sz w:val="24"/>
          <w:szCs w:val="24"/>
        </w:rPr>
        <w:t>sprečavanja</w:t>
      </w:r>
      <w:proofErr w:type="spellEnd"/>
      <w:r w:rsidRPr="00AC16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C16EA">
        <w:rPr>
          <w:rFonts w:ascii="Arial" w:hAnsi="Arial" w:cs="Arial"/>
          <w:b/>
          <w:sz w:val="24"/>
          <w:szCs w:val="24"/>
        </w:rPr>
        <w:t>nasilja</w:t>
      </w:r>
      <w:proofErr w:type="spellEnd"/>
      <w:r w:rsidRPr="00AC16EA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Pr="00AC16EA">
        <w:rPr>
          <w:rFonts w:ascii="Arial" w:hAnsi="Arial" w:cs="Arial"/>
          <w:b/>
          <w:sz w:val="24"/>
          <w:szCs w:val="24"/>
        </w:rPr>
        <w:t>odgojno-obrazovnim</w:t>
      </w:r>
      <w:proofErr w:type="spellEnd"/>
      <w:r w:rsidRPr="00AC16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C16EA">
        <w:rPr>
          <w:rFonts w:ascii="Arial" w:hAnsi="Arial" w:cs="Arial"/>
          <w:b/>
          <w:sz w:val="24"/>
          <w:szCs w:val="24"/>
        </w:rPr>
        <w:t>ustanovama</w:t>
      </w:r>
      <w:proofErr w:type="spellEnd"/>
      <w:r w:rsidRPr="00AC16EA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Pr="00AC16EA">
        <w:rPr>
          <w:rFonts w:ascii="Arial" w:hAnsi="Arial" w:cs="Arial"/>
          <w:b/>
          <w:sz w:val="24"/>
          <w:szCs w:val="24"/>
        </w:rPr>
        <w:t>Federaciji</w:t>
      </w:r>
      <w:proofErr w:type="spellEnd"/>
      <w:r w:rsidRPr="00AC16EA">
        <w:rPr>
          <w:rFonts w:ascii="Arial" w:hAnsi="Arial" w:cs="Arial"/>
          <w:b/>
          <w:sz w:val="24"/>
          <w:szCs w:val="24"/>
        </w:rPr>
        <w:t xml:space="preserve"> BiH”</w:t>
      </w:r>
    </w:p>
    <w:p w14:paraId="0BDAF186" w14:textId="0E9145D4" w:rsidR="00132080" w:rsidRDefault="00132080" w:rsidP="00132080">
      <w:pPr>
        <w:jc w:val="both"/>
        <w:rPr>
          <w:rFonts w:ascii="Arial" w:eastAsia="Times New Roman" w:hAnsi="Arial" w:cs="Arial"/>
          <w:sz w:val="24"/>
          <w:szCs w:val="24"/>
          <w:lang w:val="hr-BA"/>
        </w:rPr>
      </w:pPr>
      <w:r w:rsidRPr="00AC16EA">
        <w:rPr>
          <w:rFonts w:ascii="Arial" w:eastAsia="Times New Roman" w:hAnsi="Arial" w:cs="Arial"/>
          <w:sz w:val="24"/>
          <w:szCs w:val="24"/>
          <w:lang w:val="hr-BA"/>
        </w:rPr>
        <w:t xml:space="preserve">U okviru navedenog programa finansijski će biti podržani sljedeći projekti, a sa </w:t>
      </w:r>
      <w:r w:rsidR="00EB332D" w:rsidRPr="00EB332D">
        <w:rPr>
          <w:rFonts w:ascii="Arial" w:eastAsia="Times New Roman" w:hAnsi="Arial" w:cs="Arial"/>
          <w:sz w:val="24"/>
          <w:szCs w:val="24"/>
          <w:lang w:val="hr-BA"/>
        </w:rPr>
        <w:t xml:space="preserve">podnosiocima zahtjeva </w:t>
      </w:r>
      <w:r w:rsidRPr="00AC16EA">
        <w:rPr>
          <w:rFonts w:ascii="Arial" w:eastAsia="Times New Roman" w:hAnsi="Arial" w:cs="Arial"/>
          <w:sz w:val="24"/>
          <w:szCs w:val="24"/>
          <w:lang w:val="hr-BA"/>
        </w:rPr>
        <w:t>iz tabele ispod će biti potpisani ugovori o finansiranju/sufinansiranju odobrenih projekata za finansiranje/ sufinansiranje.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1739"/>
        <w:gridCol w:w="2409"/>
        <w:gridCol w:w="1843"/>
        <w:gridCol w:w="1985"/>
      </w:tblGrid>
      <w:tr w:rsidR="00230A49" w:rsidRPr="00230A49" w14:paraId="4B77AC38" w14:textId="77777777" w:rsidTr="00EB332D">
        <w:tc>
          <w:tcPr>
            <w:tcW w:w="961" w:type="dxa"/>
            <w:shd w:val="clear" w:color="auto" w:fill="FFD966" w:themeFill="accent4" w:themeFillTint="99"/>
            <w:vAlign w:val="center"/>
          </w:tcPr>
          <w:p w14:paraId="356FA427" w14:textId="77777777" w:rsidR="00230A49" w:rsidRPr="00230A49" w:rsidRDefault="00230A49" w:rsidP="00230A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hr-BA"/>
              </w:rPr>
            </w:pPr>
            <w:r w:rsidRPr="00230A49">
              <w:rPr>
                <w:rFonts w:eastAsia="Times New Roman" w:cstheme="minorHAnsi"/>
                <w:b/>
                <w:bCs/>
                <w:lang w:val="hr-BA"/>
              </w:rPr>
              <w:t>Red. broj</w:t>
            </w:r>
          </w:p>
        </w:tc>
        <w:tc>
          <w:tcPr>
            <w:tcW w:w="1739" w:type="dxa"/>
            <w:shd w:val="clear" w:color="auto" w:fill="FFD966" w:themeFill="accent4" w:themeFillTint="99"/>
            <w:vAlign w:val="center"/>
          </w:tcPr>
          <w:p w14:paraId="16F94303" w14:textId="77777777" w:rsidR="00230A49" w:rsidRPr="00230A49" w:rsidRDefault="00230A49" w:rsidP="00230A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hr-BA"/>
              </w:rPr>
            </w:pPr>
            <w:r w:rsidRPr="00230A49">
              <w:rPr>
                <w:rFonts w:eastAsia="Times New Roman" w:cstheme="minorHAnsi"/>
                <w:b/>
                <w:bCs/>
                <w:lang w:val="hr-BA"/>
              </w:rPr>
              <w:t>Naziv podnosioca zahtjeva</w:t>
            </w:r>
          </w:p>
        </w:tc>
        <w:tc>
          <w:tcPr>
            <w:tcW w:w="2409" w:type="dxa"/>
            <w:shd w:val="clear" w:color="auto" w:fill="FFD966" w:themeFill="accent4" w:themeFillTint="99"/>
            <w:vAlign w:val="center"/>
          </w:tcPr>
          <w:p w14:paraId="72B972D1" w14:textId="77777777" w:rsidR="00230A49" w:rsidRPr="00230A49" w:rsidRDefault="00230A49" w:rsidP="00230A49">
            <w:pPr>
              <w:spacing w:after="0" w:line="240" w:lineRule="auto"/>
              <w:rPr>
                <w:rFonts w:eastAsia="Times New Roman" w:cstheme="minorHAnsi"/>
                <w:b/>
                <w:bCs/>
                <w:lang w:val="hr-BA"/>
              </w:rPr>
            </w:pPr>
            <w:r w:rsidRPr="00230A49">
              <w:rPr>
                <w:rFonts w:eastAsia="Times New Roman" w:cstheme="minorHAnsi"/>
                <w:b/>
                <w:bCs/>
                <w:lang w:val="hr-BA"/>
              </w:rPr>
              <w:t>Naziv projekta</w:t>
            </w:r>
          </w:p>
        </w:tc>
        <w:tc>
          <w:tcPr>
            <w:tcW w:w="1843" w:type="dxa"/>
            <w:shd w:val="clear" w:color="auto" w:fill="FFD966" w:themeFill="accent4" w:themeFillTint="99"/>
            <w:vAlign w:val="center"/>
          </w:tcPr>
          <w:p w14:paraId="15227D85" w14:textId="77777777" w:rsidR="00230A49" w:rsidRPr="00230A49" w:rsidRDefault="00230A49" w:rsidP="00230A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hr-BA"/>
              </w:rPr>
            </w:pPr>
            <w:r w:rsidRPr="00230A49">
              <w:rPr>
                <w:rFonts w:eastAsia="Times New Roman" w:cstheme="minorHAnsi"/>
                <w:b/>
                <w:bCs/>
                <w:lang w:val="hr-BA"/>
              </w:rPr>
              <w:t>Tražena sredstva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06B325C" w14:textId="6D6D2ABF" w:rsidR="00230A49" w:rsidRPr="00230A49" w:rsidRDefault="00230A49" w:rsidP="00230A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hr-BA"/>
              </w:rPr>
            </w:pPr>
            <w:r w:rsidRPr="00EB332D">
              <w:rPr>
                <w:rFonts w:eastAsia="Times New Roman" w:cstheme="minorHAnsi"/>
                <w:b/>
                <w:bCs/>
                <w:lang w:val="hr-BA"/>
              </w:rPr>
              <w:t>Odobrena sredstva</w:t>
            </w:r>
          </w:p>
        </w:tc>
      </w:tr>
      <w:tr w:rsidR="00230A49" w:rsidRPr="00230A49" w14:paraId="401CD1FD" w14:textId="77777777" w:rsidTr="00EB332D">
        <w:tc>
          <w:tcPr>
            <w:tcW w:w="961" w:type="dxa"/>
            <w:shd w:val="clear" w:color="auto" w:fill="auto"/>
            <w:vAlign w:val="center"/>
          </w:tcPr>
          <w:p w14:paraId="4916AE0B" w14:textId="798059DF" w:rsidR="00230A49" w:rsidRPr="00230A49" w:rsidRDefault="00230A49" w:rsidP="00230A4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1</w:t>
            </w:r>
            <w:r w:rsid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061FC3B3" w14:textId="77777777" w:rsidR="00230A49" w:rsidRPr="00230A49" w:rsidRDefault="00230A49" w:rsidP="00230A4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JU O.Š „Hamza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Humo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“,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Babino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Zenica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14:paraId="1785D5AC" w14:textId="77777777" w:rsidR="00230A49" w:rsidRPr="00230A49" w:rsidRDefault="00230A49" w:rsidP="00230A4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„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Ruka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 pod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ruku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protiv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nasilja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“</w:t>
            </w:r>
          </w:p>
        </w:tc>
        <w:tc>
          <w:tcPr>
            <w:tcW w:w="1843" w:type="dxa"/>
            <w:shd w:val="clear" w:color="auto" w:fill="auto"/>
          </w:tcPr>
          <w:p w14:paraId="625C7FAC" w14:textId="77777777" w:rsidR="00230A49" w:rsidRPr="00230A49" w:rsidRDefault="00230A49" w:rsidP="00195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  <w:p w14:paraId="7AD686B7" w14:textId="77777777" w:rsidR="00230A49" w:rsidRPr="00230A49" w:rsidRDefault="00230A49" w:rsidP="00195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5.000,00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5F0C0AF" w14:textId="77777777" w:rsidR="00230A49" w:rsidRPr="00230A49" w:rsidRDefault="00230A49" w:rsidP="0019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30A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5.000,00</w:t>
            </w:r>
          </w:p>
        </w:tc>
      </w:tr>
      <w:tr w:rsidR="00230A49" w:rsidRPr="00230A49" w14:paraId="2F765267" w14:textId="77777777" w:rsidTr="00EB332D">
        <w:tc>
          <w:tcPr>
            <w:tcW w:w="961" w:type="dxa"/>
            <w:shd w:val="clear" w:color="auto" w:fill="auto"/>
          </w:tcPr>
          <w:p w14:paraId="2CB0BDA3" w14:textId="4C04A89C" w:rsidR="00230A49" w:rsidRPr="00230A49" w:rsidRDefault="00230A49" w:rsidP="00230A4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  <w:r w:rsid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739" w:type="dxa"/>
            <w:shd w:val="clear" w:color="auto" w:fill="auto"/>
          </w:tcPr>
          <w:p w14:paraId="1367F12E" w14:textId="77777777" w:rsidR="00230A49" w:rsidRPr="00230A49" w:rsidRDefault="00230A49" w:rsidP="00230A4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JU OŠ „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Puračić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“</w:t>
            </w:r>
          </w:p>
        </w:tc>
        <w:tc>
          <w:tcPr>
            <w:tcW w:w="2409" w:type="dxa"/>
            <w:shd w:val="clear" w:color="auto" w:fill="auto"/>
          </w:tcPr>
          <w:p w14:paraId="253C923A" w14:textId="77777777" w:rsidR="00230A49" w:rsidRPr="00230A49" w:rsidRDefault="00230A49" w:rsidP="00230A4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„U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nama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maštu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probudi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budemo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bolji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“</w:t>
            </w:r>
          </w:p>
        </w:tc>
        <w:tc>
          <w:tcPr>
            <w:tcW w:w="1843" w:type="dxa"/>
            <w:shd w:val="clear" w:color="auto" w:fill="auto"/>
          </w:tcPr>
          <w:p w14:paraId="05F18AAB" w14:textId="77777777" w:rsidR="00230A49" w:rsidRPr="00230A49" w:rsidRDefault="00230A49" w:rsidP="00195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4.990,00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9821BEF" w14:textId="77777777" w:rsidR="00230A49" w:rsidRPr="00230A49" w:rsidRDefault="00230A49" w:rsidP="0019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30A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4.990,00</w:t>
            </w:r>
          </w:p>
        </w:tc>
      </w:tr>
      <w:tr w:rsidR="00230A49" w:rsidRPr="00230A49" w14:paraId="15FB2DDE" w14:textId="77777777" w:rsidTr="00EB332D">
        <w:tc>
          <w:tcPr>
            <w:tcW w:w="961" w:type="dxa"/>
            <w:shd w:val="clear" w:color="auto" w:fill="auto"/>
          </w:tcPr>
          <w:p w14:paraId="69440432" w14:textId="69C55863" w:rsidR="00230A49" w:rsidRPr="00230A49" w:rsidRDefault="00230A49" w:rsidP="00230A4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3</w:t>
            </w:r>
            <w:r w:rsid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739" w:type="dxa"/>
            <w:shd w:val="clear" w:color="auto" w:fill="auto"/>
          </w:tcPr>
          <w:p w14:paraId="7161D6A4" w14:textId="77777777" w:rsidR="00230A49" w:rsidRPr="00230A49" w:rsidRDefault="00230A49" w:rsidP="00230A4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Gimnazija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 Mostar</w:t>
            </w:r>
          </w:p>
        </w:tc>
        <w:tc>
          <w:tcPr>
            <w:tcW w:w="2409" w:type="dxa"/>
            <w:shd w:val="clear" w:color="auto" w:fill="auto"/>
          </w:tcPr>
          <w:p w14:paraId="74083321" w14:textId="77777777" w:rsidR="00230A49" w:rsidRPr="00230A49" w:rsidRDefault="00230A49" w:rsidP="00230A4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Festival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ljudskih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prava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017B910" w14:textId="77777777" w:rsidR="00230A49" w:rsidRPr="00230A49" w:rsidRDefault="00230A49" w:rsidP="00195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4.670,00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EB80DEE" w14:textId="77777777" w:rsidR="00230A49" w:rsidRPr="00230A49" w:rsidRDefault="00230A49" w:rsidP="0019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30A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4.670,00</w:t>
            </w:r>
          </w:p>
        </w:tc>
      </w:tr>
      <w:tr w:rsidR="00230A49" w:rsidRPr="00230A49" w14:paraId="4145E727" w14:textId="77777777" w:rsidTr="00EB332D">
        <w:tc>
          <w:tcPr>
            <w:tcW w:w="961" w:type="dxa"/>
            <w:shd w:val="clear" w:color="auto" w:fill="auto"/>
          </w:tcPr>
          <w:p w14:paraId="601B5F49" w14:textId="52DCC77F" w:rsidR="00230A49" w:rsidRPr="00230A49" w:rsidRDefault="00230A49" w:rsidP="00230A4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4</w:t>
            </w:r>
            <w:r w:rsid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739" w:type="dxa"/>
            <w:shd w:val="clear" w:color="auto" w:fill="auto"/>
          </w:tcPr>
          <w:p w14:paraId="152351DB" w14:textId="77777777" w:rsidR="00230A49" w:rsidRPr="00230A49" w:rsidRDefault="00230A49" w:rsidP="00230A4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JU OŠ „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Mak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Dizdar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“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Zenica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2D046A91" w14:textId="77777777" w:rsidR="00230A49" w:rsidRPr="00230A49" w:rsidRDefault="00230A49" w:rsidP="00230A4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Pobijedi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samog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sebe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459D190" w14:textId="77777777" w:rsidR="00230A49" w:rsidRPr="00230A49" w:rsidRDefault="00230A49" w:rsidP="00195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4.944,42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C617156" w14:textId="77777777" w:rsidR="00230A49" w:rsidRPr="00230A49" w:rsidRDefault="00230A49" w:rsidP="0019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30A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4.944,42</w:t>
            </w:r>
          </w:p>
        </w:tc>
      </w:tr>
      <w:tr w:rsidR="00230A49" w:rsidRPr="00230A49" w14:paraId="1100F3FD" w14:textId="77777777" w:rsidTr="00EB332D">
        <w:tc>
          <w:tcPr>
            <w:tcW w:w="961" w:type="dxa"/>
            <w:shd w:val="clear" w:color="auto" w:fill="auto"/>
          </w:tcPr>
          <w:p w14:paraId="31C1A733" w14:textId="7ADE44CD" w:rsidR="00230A49" w:rsidRPr="00230A49" w:rsidRDefault="00230A49" w:rsidP="00230A4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5</w:t>
            </w:r>
            <w:r w:rsid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739" w:type="dxa"/>
            <w:shd w:val="clear" w:color="auto" w:fill="auto"/>
          </w:tcPr>
          <w:p w14:paraId="6D3815CF" w14:textId="77777777" w:rsidR="00230A49" w:rsidRPr="00230A49" w:rsidRDefault="00230A49" w:rsidP="00230A4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JU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Srednja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tehnička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škola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Tešanj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52CF784A" w14:textId="77777777" w:rsidR="00230A49" w:rsidRPr="00230A49" w:rsidRDefault="00230A49" w:rsidP="00230A4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„Budi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aktivan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, sport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nas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spaja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nasilje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razdvaja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“</w:t>
            </w:r>
          </w:p>
        </w:tc>
        <w:tc>
          <w:tcPr>
            <w:tcW w:w="1843" w:type="dxa"/>
            <w:shd w:val="clear" w:color="auto" w:fill="auto"/>
          </w:tcPr>
          <w:p w14:paraId="3ADDBD06" w14:textId="77777777" w:rsidR="00230A49" w:rsidRPr="00230A49" w:rsidRDefault="00230A49" w:rsidP="00195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3.500,00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83D4159" w14:textId="77777777" w:rsidR="00230A49" w:rsidRPr="00230A49" w:rsidRDefault="00230A49" w:rsidP="0019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30A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3.500,00</w:t>
            </w:r>
          </w:p>
        </w:tc>
      </w:tr>
      <w:tr w:rsidR="00230A49" w:rsidRPr="00230A49" w14:paraId="7D0D2193" w14:textId="77777777" w:rsidTr="00EB332D">
        <w:tc>
          <w:tcPr>
            <w:tcW w:w="961" w:type="dxa"/>
            <w:shd w:val="clear" w:color="auto" w:fill="auto"/>
          </w:tcPr>
          <w:p w14:paraId="6C9CDFAA" w14:textId="3C025B5E" w:rsidR="00230A49" w:rsidRPr="00230A49" w:rsidRDefault="00230A49" w:rsidP="00230A4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6</w:t>
            </w:r>
            <w:r w:rsid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739" w:type="dxa"/>
            <w:shd w:val="clear" w:color="auto" w:fill="auto"/>
          </w:tcPr>
          <w:p w14:paraId="593D63C8" w14:textId="77777777" w:rsidR="00230A49" w:rsidRPr="00230A49" w:rsidRDefault="00230A49" w:rsidP="00230A4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JU OŠ „Amer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Ćenanović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“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Ilidža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197F2CA2" w14:textId="77777777" w:rsidR="00230A49" w:rsidRPr="00230A49" w:rsidRDefault="00230A49" w:rsidP="00230A4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„Stop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nasilju-istraživanje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 je cool“</w:t>
            </w:r>
          </w:p>
        </w:tc>
        <w:tc>
          <w:tcPr>
            <w:tcW w:w="1843" w:type="dxa"/>
            <w:shd w:val="clear" w:color="auto" w:fill="auto"/>
          </w:tcPr>
          <w:p w14:paraId="32BFF1C1" w14:textId="77777777" w:rsidR="00230A49" w:rsidRPr="00230A49" w:rsidRDefault="00230A49" w:rsidP="00195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4.000,00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9542B48" w14:textId="77777777" w:rsidR="00230A49" w:rsidRPr="00230A49" w:rsidRDefault="00230A49" w:rsidP="0019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30A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4.000,00</w:t>
            </w:r>
          </w:p>
        </w:tc>
      </w:tr>
      <w:tr w:rsidR="00230A49" w:rsidRPr="00230A49" w14:paraId="06BAF750" w14:textId="77777777" w:rsidTr="00EB332D">
        <w:tc>
          <w:tcPr>
            <w:tcW w:w="961" w:type="dxa"/>
            <w:shd w:val="clear" w:color="auto" w:fill="auto"/>
          </w:tcPr>
          <w:p w14:paraId="7BCDFBFC" w14:textId="4177F865" w:rsidR="00230A49" w:rsidRPr="00230A49" w:rsidRDefault="00230A49" w:rsidP="00230A4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7</w:t>
            </w:r>
            <w:r w:rsid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739" w:type="dxa"/>
            <w:shd w:val="clear" w:color="auto" w:fill="auto"/>
          </w:tcPr>
          <w:p w14:paraId="2848EEDB" w14:textId="77777777" w:rsidR="00230A49" w:rsidRPr="00230A49" w:rsidRDefault="00230A49" w:rsidP="00230A4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JU Druga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gimnazija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 Mostar</w:t>
            </w:r>
          </w:p>
        </w:tc>
        <w:tc>
          <w:tcPr>
            <w:tcW w:w="2409" w:type="dxa"/>
            <w:shd w:val="clear" w:color="auto" w:fill="auto"/>
          </w:tcPr>
          <w:p w14:paraId="4948432E" w14:textId="77777777" w:rsidR="00230A49" w:rsidRPr="00230A49" w:rsidRDefault="00230A49" w:rsidP="00230A4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Kultura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nenasilja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školskom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okruženju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02E4E77" w14:textId="77777777" w:rsidR="00230A49" w:rsidRPr="00230A49" w:rsidRDefault="00230A49" w:rsidP="00195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5.000,00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61DF7DF" w14:textId="77777777" w:rsidR="00230A49" w:rsidRPr="00230A49" w:rsidRDefault="00230A49" w:rsidP="0019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30A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5.000,00</w:t>
            </w:r>
          </w:p>
        </w:tc>
      </w:tr>
      <w:tr w:rsidR="00230A49" w:rsidRPr="00230A49" w14:paraId="619A0DD0" w14:textId="77777777" w:rsidTr="00EB332D">
        <w:tc>
          <w:tcPr>
            <w:tcW w:w="961" w:type="dxa"/>
            <w:shd w:val="clear" w:color="auto" w:fill="auto"/>
          </w:tcPr>
          <w:p w14:paraId="4DAE6E9C" w14:textId="32810CF7" w:rsidR="00230A49" w:rsidRPr="00230A49" w:rsidRDefault="00230A49" w:rsidP="00230A4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8</w:t>
            </w:r>
            <w:r w:rsid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739" w:type="dxa"/>
            <w:shd w:val="clear" w:color="auto" w:fill="auto"/>
          </w:tcPr>
          <w:p w14:paraId="37D63981" w14:textId="77777777" w:rsidR="00230A49" w:rsidRPr="00230A49" w:rsidRDefault="00230A49" w:rsidP="00230A4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Srednja strukovna škola Fojnica u Kiseljaku</w:t>
            </w:r>
          </w:p>
        </w:tc>
        <w:tc>
          <w:tcPr>
            <w:tcW w:w="2409" w:type="dxa"/>
            <w:shd w:val="clear" w:color="auto" w:fill="auto"/>
          </w:tcPr>
          <w:p w14:paraId="408FFD9C" w14:textId="77777777" w:rsidR="00230A49" w:rsidRPr="00230A49" w:rsidRDefault="00230A49" w:rsidP="00230A4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„Empatija kao temelj nenasilja“</w:t>
            </w:r>
          </w:p>
        </w:tc>
        <w:tc>
          <w:tcPr>
            <w:tcW w:w="1843" w:type="dxa"/>
            <w:shd w:val="clear" w:color="auto" w:fill="auto"/>
          </w:tcPr>
          <w:p w14:paraId="18FB92EE" w14:textId="77777777" w:rsidR="00230A49" w:rsidRPr="00230A49" w:rsidRDefault="00230A49" w:rsidP="00195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4.900,00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0F42771" w14:textId="77777777" w:rsidR="00230A49" w:rsidRPr="00230A49" w:rsidRDefault="00230A49" w:rsidP="0019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30A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4.900,00</w:t>
            </w:r>
          </w:p>
        </w:tc>
      </w:tr>
      <w:tr w:rsidR="00230A49" w:rsidRPr="00230A49" w14:paraId="78550D4A" w14:textId="77777777" w:rsidTr="00EB332D">
        <w:tc>
          <w:tcPr>
            <w:tcW w:w="961" w:type="dxa"/>
            <w:shd w:val="clear" w:color="auto" w:fill="auto"/>
          </w:tcPr>
          <w:p w14:paraId="6E10D6D3" w14:textId="1BDB2424" w:rsidR="00230A49" w:rsidRPr="00230A49" w:rsidRDefault="00230A49" w:rsidP="00230A4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9</w:t>
            </w:r>
            <w:r w:rsid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739" w:type="dxa"/>
            <w:shd w:val="clear" w:color="auto" w:fill="auto"/>
          </w:tcPr>
          <w:p w14:paraId="170E5CEF" w14:textId="45D839A7" w:rsidR="00230A49" w:rsidRPr="00230A49" w:rsidRDefault="00230A49" w:rsidP="00230A4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JU OŠ „Mustafa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Ejubović-Šejh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Jujo</w:t>
            </w:r>
            <w:proofErr w:type="spellEnd"/>
            <w:r w:rsidR="00DD56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”</w:t>
            </w:r>
          </w:p>
        </w:tc>
        <w:tc>
          <w:tcPr>
            <w:tcW w:w="2409" w:type="dxa"/>
            <w:shd w:val="clear" w:color="auto" w:fill="auto"/>
          </w:tcPr>
          <w:p w14:paraId="07548DB8" w14:textId="77777777" w:rsidR="00230A49" w:rsidRPr="00230A49" w:rsidRDefault="00230A49" w:rsidP="00230A4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„Kroz učeničke projekte i aktivizam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mladih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doprinijeti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razvoju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tolerancije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empatije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vršnjačke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podrške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nenasilnih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obrazaca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ponašanja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ciljem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sprečavanja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nasilja</w:t>
            </w:r>
            <w:proofErr w:type="spellEnd"/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 xml:space="preserve"> u odgojno-obrazovnim ustanovama“</w:t>
            </w:r>
          </w:p>
        </w:tc>
        <w:tc>
          <w:tcPr>
            <w:tcW w:w="1843" w:type="dxa"/>
            <w:shd w:val="clear" w:color="auto" w:fill="auto"/>
          </w:tcPr>
          <w:p w14:paraId="51EB11DC" w14:textId="77777777" w:rsidR="00230A49" w:rsidRPr="00230A49" w:rsidRDefault="00230A49" w:rsidP="00195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30A4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5.000,00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487C9C9" w14:textId="77777777" w:rsidR="00230A49" w:rsidRPr="00230A49" w:rsidRDefault="00230A49" w:rsidP="0019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30A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5.000,00</w:t>
            </w:r>
          </w:p>
        </w:tc>
      </w:tr>
      <w:tr w:rsidR="00EB332D" w:rsidRPr="00230A49" w14:paraId="4E267618" w14:textId="77777777" w:rsidTr="0033198D">
        <w:tc>
          <w:tcPr>
            <w:tcW w:w="5109" w:type="dxa"/>
            <w:gridSpan w:val="3"/>
            <w:shd w:val="clear" w:color="auto" w:fill="D9D9D9" w:themeFill="background1" w:themeFillShade="D9"/>
          </w:tcPr>
          <w:p w14:paraId="2ECB4144" w14:textId="3A82DD27" w:rsidR="00EB332D" w:rsidRPr="00230A49" w:rsidRDefault="00EB332D" w:rsidP="00EB3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230A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Ukupno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9F3ECA5" w14:textId="68463709" w:rsidR="00EB332D" w:rsidRPr="00230A49" w:rsidRDefault="00EB332D" w:rsidP="00195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EB332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/>
              </w:rPr>
              <w:t>42.004,42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0F4106A" w14:textId="77777777" w:rsidR="00EB332D" w:rsidRPr="00230A49" w:rsidRDefault="00EB332D" w:rsidP="0019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30A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42.004,42</w:t>
            </w:r>
          </w:p>
        </w:tc>
      </w:tr>
    </w:tbl>
    <w:p w14:paraId="479963DA" w14:textId="77777777" w:rsidR="00462C27" w:rsidRPr="00230A49" w:rsidRDefault="00462C27" w:rsidP="00462C27">
      <w:pPr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</w:p>
    <w:sectPr w:rsidR="00462C27" w:rsidRPr="00230A4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CBC89" w14:textId="77777777" w:rsidR="00336726" w:rsidRDefault="00336726" w:rsidP="008A2414">
      <w:pPr>
        <w:spacing w:after="0" w:line="240" w:lineRule="auto"/>
      </w:pPr>
      <w:r>
        <w:separator/>
      </w:r>
    </w:p>
  </w:endnote>
  <w:endnote w:type="continuationSeparator" w:id="0">
    <w:p w14:paraId="6B94BB90" w14:textId="77777777" w:rsidR="00336726" w:rsidRDefault="00336726" w:rsidP="008A2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251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3A3F83" w14:textId="02841275" w:rsidR="008A2414" w:rsidRDefault="008A2414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2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53416F4" w14:textId="77777777" w:rsidR="008A2414" w:rsidRDefault="008A241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B3924" w14:textId="77777777" w:rsidR="00336726" w:rsidRDefault="00336726" w:rsidP="008A2414">
      <w:pPr>
        <w:spacing w:after="0" w:line="240" w:lineRule="auto"/>
      </w:pPr>
      <w:r>
        <w:separator/>
      </w:r>
    </w:p>
  </w:footnote>
  <w:footnote w:type="continuationSeparator" w:id="0">
    <w:p w14:paraId="692063D0" w14:textId="77777777" w:rsidR="00336726" w:rsidRDefault="00336726" w:rsidP="008A2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1B5"/>
    <w:multiLevelType w:val="hybridMultilevel"/>
    <w:tmpl w:val="FC68A68A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13835"/>
    <w:multiLevelType w:val="hybridMultilevel"/>
    <w:tmpl w:val="780CE342"/>
    <w:lvl w:ilvl="0" w:tplc="43CC6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8B7E1D"/>
    <w:multiLevelType w:val="hybridMultilevel"/>
    <w:tmpl w:val="E776228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21B7D"/>
    <w:multiLevelType w:val="hybridMultilevel"/>
    <w:tmpl w:val="B95200A0"/>
    <w:lvl w:ilvl="0" w:tplc="3FB0B2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F748FA"/>
    <w:multiLevelType w:val="hybridMultilevel"/>
    <w:tmpl w:val="B9D0153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B2ADA"/>
    <w:multiLevelType w:val="hybridMultilevel"/>
    <w:tmpl w:val="3E14F9A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D0"/>
    <w:rsid w:val="000071FB"/>
    <w:rsid w:val="0009085D"/>
    <w:rsid w:val="00132080"/>
    <w:rsid w:val="001403FB"/>
    <w:rsid w:val="00195B69"/>
    <w:rsid w:val="001A6199"/>
    <w:rsid w:val="001A744A"/>
    <w:rsid w:val="00230A49"/>
    <w:rsid w:val="0024156B"/>
    <w:rsid w:val="002F4B6C"/>
    <w:rsid w:val="0031518A"/>
    <w:rsid w:val="00317AE9"/>
    <w:rsid w:val="00325995"/>
    <w:rsid w:val="00336726"/>
    <w:rsid w:val="00364B00"/>
    <w:rsid w:val="0039324E"/>
    <w:rsid w:val="003947F8"/>
    <w:rsid w:val="003A5730"/>
    <w:rsid w:val="003F76D0"/>
    <w:rsid w:val="00430C06"/>
    <w:rsid w:val="00437403"/>
    <w:rsid w:val="00462C27"/>
    <w:rsid w:val="004D7935"/>
    <w:rsid w:val="004F6523"/>
    <w:rsid w:val="00564436"/>
    <w:rsid w:val="005B5AE7"/>
    <w:rsid w:val="005C6EAB"/>
    <w:rsid w:val="00647447"/>
    <w:rsid w:val="006F58FC"/>
    <w:rsid w:val="007072CA"/>
    <w:rsid w:val="00777199"/>
    <w:rsid w:val="007F3C22"/>
    <w:rsid w:val="008A2414"/>
    <w:rsid w:val="008A793D"/>
    <w:rsid w:val="008B2408"/>
    <w:rsid w:val="00910B60"/>
    <w:rsid w:val="009139B3"/>
    <w:rsid w:val="009B2347"/>
    <w:rsid w:val="00A046D2"/>
    <w:rsid w:val="00A0582E"/>
    <w:rsid w:val="00A0606F"/>
    <w:rsid w:val="00A46141"/>
    <w:rsid w:val="00A90A95"/>
    <w:rsid w:val="00AB4B58"/>
    <w:rsid w:val="00AC16EA"/>
    <w:rsid w:val="00AC666E"/>
    <w:rsid w:val="00AF093F"/>
    <w:rsid w:val="00B55749"/>
    <w:rsid w:val="00B71C48"/>
    <w:rsid w:val="00D94728"/>
    <w:rsid w:val="00DD0749"/>
    <w:rsid w:val="00DD2B28"/>
    <w:rsid w:val="00DD5656"/>
    <w:rsid w:val="00DF4923"/>
    <w:rsid w:val="00E12A07"/>
    <w:rsid w:val="00E72217"/>
    <w:rsid w:val="00E8063E"/>
    <w:rsid w:val="00EB332D"/>
    <w:rsid w:val="00F2729B"/>
    <w:rsid w:val="00F459E6"/>
    <w:rsid w:val="00FE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0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0A9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A2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A2414"/>
  </w:style>
  <w:style w:type="paragraph" w:styleId="Podnoje">
    <w:name w:val="footer"/>
    <w:basedOn w:val="Normal"/>
    <w:link w:val="PodnojeChar"/>
    <w:uiPriority w:val="99"/>
    <w:unhideWhenUsed/>
    <w:rsid w:val="008A2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A2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0A9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A2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A2414"/>
  </w:style>
  <w:style w:type="paragraph" w:styleId="Podnoje">
    <w:name w:val="footer"/>
    <w:basedOn w:val="Normal"/>
    <w:link w:val="PodnojeChar"/>
    <w:uiPriority w:val="99"/>
    <w:unhideWhenUsed/>
    <w:rsid w:val="008A2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A2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0CA72-7A4F-4A5F-89F9-340284DD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Maja</cp:lastModifiedBy>
  <cp:revision>43</cp:revision>
  <cp:lastPrinted>2024-10-15T12:28:00Z</cp:lastPrinted>
  <dcterms:created xsi:type="dcterms:W3CDTF">2024-10-15T10:19:00Z</dcterms:created>
  <dcterms:modified xsi:type="dcterms:W3CDTF">2024-12-02T12:43:00Z</dcterms:modified>
</cp:coreProperties>
</file>